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F99" w:rsidRPr="00A65692" w:rsidRDefault="00376F99" w:rsidP="006B5F65">
      <w:pPr>
        <w:spacing w:after="360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A65692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9927B30" wp14:editId="238CAE84">
            <wp:extent cx="1530985" cy="108775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E71" w:rsidRPr="00A65692" w:rsidRDefault="00F76E71" w:rsidP="006B5F65">
      <w:pPr>
        <w:spacing w:after="360"/>
        <w:jc w:val="center"/>
        <w:rPr>
          <w:rFonts w:ascii="Arial" w:hAnsi="Arial" w:cs="Arial"/>
          <w:sz w:val="28"/>
          <w:szCs w:val="28"/>
        </w:rPr>
      </w:pPr>
      <w:r w:rsidRPr="00A65692">
        <w:rPr>
          <w:rFonts w:ascii="Arial" w:hAnsi="Arial" w:cs="Arial"/>
          <w:sz w:val="28"/>
          <w:szCs w:val="28"/>
        </w:rPr>
        <w:t>UFMG – ESCOLA DE CIÊNCIA DA INFORMAÇÃO</w:t>
      </w:r>
    </w:p>
    <w:p w:rsidR="006B5F65" w:rsidRPr="00A65692" w:rsidRDefault="00F76E71" w:rsidP="006B5F65">
      <w:pPr>
        <w:spacing w:after="360"/>
        <w:jc w:val="center"/>
        <w:rPr>
          <w:rFonts w:ascii="Arial" w:hAnsi="Arial" w:cs="Arial"/>
          <w:sz w:val="28"/>
          <w:szCs w:val="28"/>
        </w:rPr>
      </w:pPr>
      <w:r w:rsidRPr="00A65692">
        <w:rPr>
          <w:rFonts w:ascii="Arial" w:hAnsi="Arial" w:cs="Arial"/>
          <w:sz w:val="28"/>
          <w:szCs w:val="28"/>
        </w:rPr>
        <w:t>Programa de Pós-graduação em Ciência da Informação</w:t>
      </w:r>
    </w:p>
    <w:p w:rsidR="00F76E71" w:rsidRPr="00A65692" w:rsidRDefault="00F76E71" w:rsidP="006B5F65">
      <w:pPr>
        <w:spacing w:after="360"/>
        <w:jc w:val="center"/>
        <w:rPr>
          <w:rFonts w:ascii="Arial" w:hAnsi="Arial" w:cs="Arial"/>
          <w:sz w:val="28"/>
          <w:szCs w:val="28"/>
        </w:rPr>
      </w:pPr>
      <w:r w:rsidRPr="00A65692">
        <w:rPr>
          <w:rFonts w:ascii="Arial" w:hAnsi="Arial" w:cs="Arial"/>
          <w:sz w:val="28"/>
          <w:szCs w:val="28"/>
        </w:rPr>
        <w:t>Doutorado em Ciência da Informação</w:t>
      </w:r>
    </w:p>
    <w:p w:rsidR="00F76E71" w:rsidRPr="00A65692" w:rsidRDefault="00F76E71" w:rsidP="006B5F65">
      <w:pPr>
        <w:spacing w:before="2400" w:after="360"/>
        <w:jc w:val="center"/>
        <w:rPr>
          <w:rFonts w:ascii="Arial" w:hAnsi="Arial" w:cs="Arial"/>
          <w:sz w:val="36"/>
          <w:szCs w:val="36"/>
        </w:rPr>
      </w:pPr>
      <w:r w:rsidRPr="00A65692">
        <w:rPr>
          <w:rFonts w:ascii="Arial" w:hAnsi="Arial" w:cs="Arial"/>
          <w:sz w:val="36"/>
          <w:szCs w:val="36"/>
        </w:rPr>
        <w:t>Relatório de Atividades</w:t>
      </w:r>
    </w:p>
    <w:p w:rsidR="00720700" w:rsidRPr="00A65692" w:rsidRDefault="00720700" w:rsidP="00720700">
      <w:pPr>
        <w:spacing w:before="2640" w:after="360"/>
        <w:jc w:val="center"/>
        <w:rPr>
          <w:rFonts w:ascii="Arial" w:hAnsi="Arial" w:cs="Arial"/>
          <w:sz w:val="32"/>
          <w:szCs w:val="32"/>
        </w:rPr>
      </w:pPr>
      <w:r w:rsidRPr="00A65692">
        <w:rPr>
          <w:rFonts w:ascii="Arial" w:hAnsi="Arial" w:cs="Arial"/>
          <w:b/>
          <w:sz w:val="32"/>
          <w:szCs w:val="32"/>
        </w:rPr>
        <w:t>MAX CIRINO DE MATTOS</w:t>
      </w:r>
    </w:p>
    <w:p w:rsidR="00720700" w:rsidRPr="00A65692" w:rsidRDefault="00720700" w:rsidP="006B5F65">
      <w:pPr>
        <w:spacing w:before="2400" w:after="360"/>
        <w:jc w:val="center"/>
        <w:rPr>
          <w:rFonts w:ascii="Arial" w:hAnsi="Arial" w:cs="Arial"/>
          <w:sz w:val="36"/>
          <w:szCs w:val="36"/>
        </w:rPr>
      </w:pPr>
      <w:r w:rsidRPr="00A65692">
        <w:rPr>
          <w:rFonts w:ascii="Arial" w:hAnsi="Arial" w:cs="Arial"/>
          <w:sz w:val="36"/>
          <w:szCs w:val="36"/>
        </w:rPr>
        <w:t>2.010 – 2.013</w:t>
      </w:r>
    </w:p>
    <w:p w:rsidR="00F76E71" w:rsidRPr="00A65692" w:rsidRDefault="00F76E71" w:rsidP="004D3C90">
      <w:pPr>
        <w:spacing w:after="120"/>
        <w:jc w:val="both"/>
        <w:rPr>
          <w:rFonts w:ascii="Arial" w:hAnsi="Arial" w:cs="Arial"/>
        </w:rPr>
      </w:pPr>
    </w:p>
    <w:p w:rsidR="00755727" w:rsidRPr="00A65692" w:rsidRDefault="00F76E71" w:rsidP="004D3C90">
      <w:pPr>
        <w:spacing w:after="120"/>
        <w:jc w:val="both"/>
        <w:rPr>
          <w:rFonts w:ascii="Arial" w:hAnsi="Arial" w:cs="Arial"/>
        </w:rPr>
      </w:pPr>
      <w:r w:rsidRPr="00A65692">
        <w:rPr>
          <w:rFonts w:ascii="Arial" w:hAnsi="Arial" w:cs="Arial"/>
        </w:rPr>
        <w:br w:type="page"/>
      </w:r>
      <w:r w:rsidR="00755727" w:rsidRPr="00A65692">
        <w:rPr>
          <w:rFonts w:ascii="Arial" w:hAnsi="Arial" w:cs="Arial"/>
        </w:rPr>
        <w:lastRenderedPageBreak/>
        <w:t xml:space="preserve">Belo Horizonte, </w:t>
      </w:r>
      <w:r w:rsidR="002A2522">
        <w:rPr>
          <w:rFonts w:ascii="Arial" w:hAnsi="Arial" w:cs="Arial"/>
        </w:rPr>
        <w:t>27</w:t>
      </w:r>
      <w:r w:rsidR="00755727" w:rsidRPr="00A65692">
        <w:rPr>
          <w:rFonts w:ascii="Arial" w:hAnsi="Arial" w:cs="Arial"/>
        </w:rPr>
        <w:t xml:space="preserve"> de </w:t>
      </w:r>
      <w:r w:rsidR="00DA7F98">
        <w:rPr>
          <w:rFonts w:ascii="Arial" w:hAnsi="Arial" w:cs="Arial"/>
        </w:rPr>
        <w:t>setembro</w:t>
      </w:r>
      <w:r w:rsidR="00B20A1B">
        <w:rPr>
          <w:rFonts w:ascii="Arial" w:hAnsi="Arial" w:cs="Arial"/>
        </w:rPr>
        <w:t xml:space="preserve"> </w:t>
      </w:r>
      <w:r w:rsidR="00755727" w:rsidRPr="00A65692">
        <w:rPr>
          <w:rFonts w:ascii="Arial" w:hAnsi="Arial" w:cs="Arial"/>
        </w:rPr>
        <w:t xml:space="preserve">de </w:t>
      </w:r>
      <w:r w:rsidR="000A0320" w:rsidRPr="00A65692">
        <w:rPr>
          <w:rFonts w:ascii="Arial" w:hAnsi="Arial" w:cs="Arial"/>
        </w:rPr>
        <w:t>201</w:t>
      </w:r>
      <w:r w:rsidR="009E1553" w:rsidRPr="00A65692">
        <w:rPr>
          <w:rFonts w:ascii="Arial" w:hAnsi="Arial" w:cs="Arial"/>
        </w:rPr>
        <w:t>3</w:t>
      </w:r>
      <w:r w:rsidR="00755727" w:rsidRPr="00A65692">
        <w:rPr>
          <w:rFonts w:ascii="Arial" w:hAnsi="Arial" w:cs="Arial"/>
        </w:rPr>
        <w:t>.</w:t>
      </w:r>
    </w:p>
    <w:p w:rsidR="00201A3E" w:rsidRDefault="00201A3E" w:rsidP="004D3C9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Ao Colegiado do PPGCI.</w:t>
      </w:r>
    </w:p>
    <w:p w:rsidR="00755727" w:rsidRDefault="00B20A1B" w:rsidP="004D3C9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Agradeço o apoio deste Colegiado ao longo do curso, e a</w:t>
      </w:r>
      <w:r w:rsidR="00755727" w:rsidRPr="00A65692">
        <w:rPr>
          <w:rFonts w:ascii="Arial" w:hAnsi="Arial" w:cs="Arial"/>
        </w:rPr>
        <w:t>present</w:t>
      </w:r>
      <w:r w:rsidR="00274F9C" w:rsidRPr="00A65692">
        <w:rPr>
          <w:rFonts w:ascii="Arial" w:hAnsi="Arial" w:cs="Arial"/>
        </w:rPr>
        <w:t>o a seguir</w:t>
      </w:r>
      <w:r w:rsidR="00755727" w:rsidRPr="00A65692">
        <w:rPr>
          <w:rFonts w:ascii="Arial" w:hAnsi="Arial" w:cs="Arial"/>
        </w:rPr>
        <w:t xml:space="preserve"> </w:t>
      </w:r>
      <w:r w:rsidR="004269C9" w:rsidRPr="00A65692">
        <w:rPr>
          <w:rFonts w:ascii="Arial" w:hAnsi="Arial" w:cs="Arial"/>
        </w:rPr>
        <w:t>o resumo d</w:t>
      </w:r>
      <w:r w:rsidR="00755727" w:rsidRPr="00A65692">
        <w:rPr>
          <w:rFonts w:ascii="Arial" w:hAnsi="Arial" w:cs="Arial"/>
        </w:rPr>
        <w:t xml:space="preserve">a produção e </w:t>
      </w:r>
      <w:r w:rsidR="003575F8">
        <w:rPr>
          <w:rFonts w:ascii="Arial" w:hAnsi="Arial" w:cs="Arial"/>
        </w:rPr>
        <w:t xml:space="preserve">das </w:t>
      </w:r>
      <w:r w:rsidR="00755727" w:rsidRPr="00A65692">
        <w:rPr>
          <w:rFonts w:ascii="Arial" w:hAnsi="Arial" w:cs="Arial"/>
        </w:rPr>
        <w:t>atividades realizadas</w:t>
      </w:r>
      <w:r w:rsidR="00A2457E" w:rsidRPr="00A65692">
        <w:rPr>
          <w:rFonts w:ascii="Arial" w:hAnsi="Arial" w:cs="Arial"/>
        </w:rPr>
        <w:t xml:space="preserve"> </w:t>
      </w:r>
      <w:r w:rsidR="00274F9C" w:rsidRPr="00A65692">
        <w:rPr>
          <w:rFonts w:ascii="Arial" w:hAnsi="Arial" w:cs="Arial"/>
        </w:rPr>
        <w:t xml:space="preserve">de </w:t>
      </w:r>
      <w:r w:rsidR="00AF6F81">
        <w:rPr>
          <w:rFonts w:ascii="Arial" w:hAnsi="Arial" w:cs="Arial"/>
        </w:rPr>
        <w:t>março</w:t>
      </w:r>
      <w:r w:rsidR="00274F9C" w:rsidRPr="00A65692">
        <w:rPr>
          <w:rFonts w:ascii="Arial" w:hAnsi="Arial" w:cs="Arial"/>
        </w:rPr>
        <w:t xml:space="preserve"> </w:t>
      </w:r>
      <w:r w:rsidR="00A2457E" w:rsidRPr="00A65692">
        <w:rPr>
          <w:rFonts w:ascii="Arial" w:hAnsi="Arial" w:cs="Arial"/>
        </w:rPr>
        <w:t>de 2010</w:t>
      </w:r>
      <w:r w:rsidR="00755727" w:rsidRPr="00A65692">
        <w:rPr>
          <w:rFonts w:ascii="Arial" w:hAnsi="Arial" w:cs="Arial"/>
        </w:rPr>
        <w:t xml:space="preserve"> até a presente data.</w:t>
      </w:r>
    </w:p>
    <w:p w:rsidR="00CB2987" w:rsidRPr="00A65692" w:rsidRDefault="00CB2987" w:rsidP="004D3C90">
      <w:pPr>
        <w:spacing w:after="120"/>
        <w:jc w:val="both"/>
        <w:rPr>
          <w:rFonts w:ascii="Arial" w:hAnsi="Arial" w:cs="Arial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3"/>
        <w:gridCol w:w="2742"/>
        <w:gridCol w:w="1193"/>
        <w:gridCol w:w="1363"/>
        <w:gridCol w:w="1350"/>
        <w:gridCol w:w="1844"/>
      </w:tblGrid>
      <w:tr w:rsidR="00917BFA" w:rsidRPr="00A65692" w:rsidTr="000D0951">
        <w:trPr>
          <w:jc w:val="center"/>
        </w:trPr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17BFA" w:rsidRPr="00A65692" w:rsidRDefault="00917BFA" w:rsidP="00917BFA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17BFA" w:rsidRPr="00A65692" w:rsidRDefault="00917BFA" w:rsidP="00917BFA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93" w:type="dxa"/>
            <w:tcBorders>
              <w:bottom w:val="single" w:sz="4" w:space="0" w:color="auto"/>
            </w:tcBorders>
            <w:vAlign w:val="center"/>
          </w:tcPr>
          <w:p w:rsidR="00917BFA" w:rsidRPr="00A65692" w:rsidRDefault="00917BFA" w:rsidP="00917BFA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</w:tcPr>
          <w:p w:rsidR="00917BFA" w:rsidRPr="00A65692" w:rsidRDefault="00917BFA" w:rsidP="00917BFA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Regionais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7BFA" w:rsidRPr="00A65692" w:rsidRDefault="00917BFA" w:rsidP="00917BFA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Nacionais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7BFA" w:rsidRPr="00A65692" w:rsidRDefault="00917BFA" w:rsidP="00917BFA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Internacionais</w:t>
            </w:r>
          </w:p>
        </w:tc>
      </w:tr>
      <w:tr w:rsidR="00E52C75" w:rsidRPr="00A65692" w:rsidTr="000D0951">
        <w:trPr>
          <w:jc w:val="center"/>
        </w:trPr>
        <w:tc>
          <w:tcPr>
            <w:tcW w:w="1363" w:type="dxa"/>
            <w:vMerge w:val="restart"/>
            <w:shd w:val="clear" w:color="auto" w:fill="auto"/>
            <w:vAlign w:val="center"/>
          </w:tcPr>
          <w:p w:rsidR="00E52C75" w:rsidRPr="00A65692" w:rsidRDefault="00E52C75" w:rsidP="00917BFA">
            <w:pPr>
              <w:spacing w:before="60" w:after="60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Artigos</w:t>
            </w:r>
          </w:p>
          <w:p w:rsidR="00E52C75" w:rsidRPr="00A65692" w:rsidRDefault="00E52C75" w:rsidP="00EB7D3C">
            <w:pPr>
              <w:spacing w:before="60" w:after="60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(</w:t>
            </w:r>
            <w:r w:rsidR="00A3075D" w:rsidRPr="00A65692">
              <w:rPr>
                <w:rFonts w:ascii="Arial" w:hAnsi="Arial" w:cs="Arial"/>
                <w:b/>
              </w:rPr>
              <w:t>1</w:t>
            </w:r>
            <w:r w:rsidR="00EB7D3C">
              <w:rPr>
                <w:rFonts w:ascii="Arial" w:hAnsi="Arial" w:cs="Arial"/>
                <w:b/>
              </w:rPr>
              <w:t>1</w:t>
            </w:r>
            <w:r w:rsidRPr="00A65692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E52C75" w:rsidRPr="00400B07" w:rsidRDefault="00E52C75" w:rsidP="00917BF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Publicados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E52C75" w:rsidRPr="00400B07" w:rsidRDefault="007A0E66" w:rsidP="007A0E66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E52C75" w:rsidRPr="00400B07" w:rsidRDefault="00E52C75" w:rsidP="00917BF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52C75" w:rsidRPr="00400B07" w:rsidRDefault="007A0E66" w:rsidP="007A0E66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E52C75" w:rsidRPr="00400B07" w:rsidRDefault="00E52C75" w:rsidP="002B24B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52C75" w:rsidRPr="00A65692" w:rsidTr="000D0951">
        <w:trPr>
          <w:jc w:val="center"/>
        </w:trPr>
        <w:tc>
          <w:tcPr>
            <w:tcW w:w="1363" w:type="dxa"/>
            <w:vMerge/>
            <w:shd w:val="clear" w:color="auto" w:fill="auto"/>
          </w:tcPr>
          <w:p w:rsidR="00E52C75" w:rsidRPr="00A65692" w:rsidRDefault="00E52C75" w:rsidP="00917BFA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742" w:type="dxa"/>
            <w:shd w:val="clear" w:color="auto" w:fill="auto"/>
            <w:vAlign w:val="center"/>
          </w:tcPr>
          <w:p w:rsidR="00E52C75" w:rsidRPr="00400B07" w:rsidRDefault="00E11729" w:rsidP="00E1172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No prelo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E52C75" w:rsidRPr="00400B07" w:rsidRDefault="000C6FDF" w:rsidP="000C6FDF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E52C75" w:rsidRPr="00400B07" w:rsidRDefault="00E52C75" w:rsidP="00917BF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52C75" w:rsidRPr="00400B07" w:rsidRDefault="000C6FDF" w:rsidP="000C6FDF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E52C75" w:rsidRPr="00400B07" w:rsidRDefault="00E52C75" w:rsidP="002B24B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F275E" w:rsidRPr="00A65692" w:rsidTr="000D0951">
        <w:trPr>
          <w:jc w:val="center"/>
        </w:trPr>
        <w:tc>
          <w:tcPr>
            <w:tcW w:w="1363" w:type="dxa"/>
            <w:vMerge/>
            <w:shd w:val="clear" w:color="auto" w:fill="auto"/>
          </w:tcPr>
          <w:p w:rsidR="008F275E" w:rsidRPr="00A65692" w:rsidRDefault="008F275E" w:rsidP="00917BFA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742" w:type="dxa"/>
            <w:shd w:val="clear" w:color="auto" w:fill="auto"/>
            <w:vAlign w:val="center"/>
          </w:tcPr>
          <w:p w:rsidR="008F275E" w:rsidRPr="00400B07" w:rsidRDefault="008F275E" w:rsidP="00E11729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 avaliação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8F275E" w:rsidRPr="00400B07" w:rsidRDefault="00222FF1" w:rsidP="00222FF1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8F275E" w:rsidRPr="00400B07" w:rsidRDefault="008F275E" w:rsidP="00917BF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8F275E" w:rsidRPr="00400B07" w:rsidRDefault="00222FF1" w:rsidP="00222FF1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F275E" w:rsidRPr="00400B07" w:rsidRDefault="008F275E" w:rsidP="002B24B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E52C75" w:rsidRPr="00A65692" w:rsidTr="000D0951">
        <w:trPr>
          <w:jc w:val="center"/>
        </w:trPr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52C75" w:rsidRPr="00A65692" w:rsidRDefault="00E52C75" w:rsidP="00917BFA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7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C75" w:rsidRPr="00400B07" w:rsidRDefault="00130766" w:rsidP="00130766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A submeter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C75" w:rsidRPr="00400B07" w:rsidRDefault="00EB7D3C" w:rsidP="00EB7D3C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C75" w:rsidRPr="00400B07" w:rsidRDefault="00E52C75" w:rsidP="00917BF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C75" w:rsidRPr="00400B07" w:rsidRDefault="00EB7D3C" w:rsidP="00EB7D3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C75" w:rsidRPr="00400B07" w:rsidRDefault="00AB7053" w:rsidP="00AB7053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940A40" w:rsidRPr="00A65692" w:rsidTr="00161B0D">
        <w:trPr>
          <w:jc w:val="center"/>
        </w:trPr>
        <w:tc>
          <w:tcPr>
            <w:tcW w:w="1363" w:type="dxa"/>
            <w:vMerge w:val="restart"/>
            <w:shd w:val="clear" w:color="auto" w:fill="F2F2F2" w:themeFill="background1" w:themeFillShade="F2"/>
            <w:vAlign w:val="center"/>
          </w:tcPr>
          <w:p w:rsidR="00940A40" w:rsidRPr="00A65692" w:rsidRDefault="00940A40" w:rsidP="00917BFA">
            <w:pPr>
              <w:spacing w:before="60" w:after="60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Trabalhos</w:t>
            </w:r>
          </w:p>
          <w:p w:rsidR="00940A40" w:rsidRPr="00A65692" w:rsidRDefault="00940A40" w:rsidP="001B1ED5">
            <w:pPr>
              <w:spacing w:before="60" w:after="60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(</w:t>
            </w:r>
            <w:r w:rsidR="00A5603A">
              <w:rPr>
                <w:rFonts w:ascii="Arial" w:hAnsi="Arial" w:cs="Arial"/>
                <w:b/>
              </w:rPr>
              <w:t>2</w:t>
            </w:r>
            <w:r w:rsidR="001B1ED5">
              <w:rPr>
                <w:rFonts w:ascii="Arial" w:hAnsi="Arial" w:cs="Arial"/>
                <w:b/>
              </w:rPr>
              <w:t>0</w:t>
            </w:r>
            <w:r w:rsidRPr="00A65692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742" w:type="dxa"/>
            <w:shd w:val="clear" w:color="auto" w:fill="F2F2F2" w:themeFill="background1" w:themeFillShade="F2"/>
            <w:vAlign w:val="center"/>
          </w:tcPr>
          <w:p w:rsidR="00940A40" w:rsidRPr="00400B07" w:rsidRDefault="00940A40" w:rsidP="00917BF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Comunicações orais</w:t>
            </w:r>
          </w:p>
        </w:tc>
        <w:tc>
          <w:tcPr>
            <w:tcW w:w="1193" w:type="dxa"/>
            <w:shd w:val="clear" w:color="auto" w:fill="F2F2F2" w:themeFill="background1" w:themeFillShade="F2"/>
            <w:vAlign w:val="center"/>
          </w:tcPr>
          <w:p w:rsidR="00940A40" w:rsidRPr="00400B07" w:rsidRDefault="001B1ED5" w:rsidP="001B1ED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363" w:type="dxa"/>
            <w:shd w:val="clear" w:color="auto" w:fill="F2F2F2" w:themeFill="background1" w:themeFillShade="F2"/>
            <w:vAlign w:val="center"/>
          </w:tcPr>
          <w:p w:rsidR="00940A40" w:rsidRPr="00400B07" w:rsidRDefault="00940A40" w:rsidP="00917BF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940A40" w:rsidRPr="00400B07" w:rsidRDefault="001B1ED5" w:rsidP="001B1ED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:rsidR="00940A40" w:rsidRPr="00400B07" w:rsidRDefault="00940A40" w:rsidP="00AB0E8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BB55D3" w:rsidRPr="00A65692" w:rsidTr="00161B0D">
        <w:trPr>
          <w:jc w:val="center"/>
        </w:trPr>
        <w:tc>
          <w:tcPr>
            <w:tcW w:w="1363" w:type="dxa"/>
            <w:vMerge/>
            <w:shd w:val="clear" w:color="auto" w:fill="F2F2F2" w:themeFill="background1" w:themeFillShade="F2"/>
            <w:vAlign w:val="center"/>
          </w:tcPr>
          <w:p w:rsidR="00BB55D3" w:rsidRPr="00A65692" w:rsidRDefault="00BB55D3" w:rsidP="00917BFA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742" w:type="dxa"/>
            <w:shd w:val="clear" w:color="auto" w:fill="F2F2F2" w:themeFill="background1" w:themeFillShade="F2"/>
            <w:vAlign w:val="center"/>
          </w:tcPr>
          <w:p w:rsidR="00BB55D3" w:rsidRPr="00400B07" w:rsidRDefault="00BB55D3" w:rsidP="000F2FD2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Pôsteres</w:t>
            </w:r>
          </w:p>
        </w:tc>
        <w:tc>
          <w:tcPr>
            <w:tcW w:w="1193" w:type="dxa"/>
            <w:shd w:val="clear" w:color="auto" w:fill="F2F2F2" w:themeFill="background1" w:themeFillShade="F2"/>
            <w:vAlign w:val="center"/>
          </w:tcPr>
          <w:p w:rsidR="00BB55D3" w:rsidRPr="00400B07" w:rsidRDefault="00BB55D3" w:rsidP="000F2FD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363" w:type="dxa"/>
            <w:shd w:val="clear" w:color="auto" w:fill="F2F2F2" w:themeFill="background1" w:themeFillShade="F2"/>
            <w:vAlign w:val="center"/>
          </w:tcPr>
          <w:p w:rsidR="00BB55D3" w:rsidRPr="00400B07" w:rsidRDefault="00BB55D3" w:rsidP="000F2FD2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BB55D3" w:rsidRPr="00400B07" w:rsidRDefault="00BB55D3" w:rsidP="000F2FD2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:rsidR="00BB55D3" w:rsidRPr="00400B07" w:rsidRDefault="00BB55D3" w:rsidP="000F2FD2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476ED" w:rsidRPr="00A65692" w:rsidTr="00161B0D">
        <w:trPr>
          <w:jc w:val="center"/>
        </w:trPr>
        <w:tc>
          <w:tcPr>
            <w:tcW w:w="1363" w:type="dxa"/>
            <w:vMerge/>
            <w:shd w:val="clear" w:color="auto" w:fill="F2F2F2" w:themeFill="background1" w:themeFillShade="F2"/>
            <w:vAlign w:val="center"/>
          </w:tcPr>
          <w:p w:rsidR="00B476ED" w:rsidRPr="00A65692" w:rsidRDefault="00B476ED" w:rsidP="00917BFA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742" w:type="dxa"/>
            <w:shd w:val="clear" w:color="auto" w:fill="F2F2F2" w:themeFill="background1" w:themeFillShade="F2"/>
            <w:vAlign w:val="center"/>
          </w:tcPr>
          <w:p w:rsidR="00B476ED" w:rsidRPr="00400B07" w:rsidRDefault="00B476ED" w:rsidP="006F0EE2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Publicados em Anais</w:t>
            </w:r>
          </w:p>
        </w:tc>
        <w:tc>
          <w:tcPr>
            <w:tcW w:w="1193" w:type="dxa"/>
            <w:shd w:val="clear" w:color="auto" w:fill="F2F2F2" w:themeFill="background1" w:themeFillShade="F2"/>
            <w:vAlign w:val="center"/>
          </w:tcPr>
          <w:p w:rsidR="00B476ED" w:rsidRPr="00400B07" w:rsidRDefault="001B1ED5" w:rsidP="001B1ED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363" w:type="dxa"/>
            <w:shd w:val="clear" w:color="auto" w:fill="F2F2F2" w:themeFill="background1" w:themeFillShade="F2"/>
            <w:vAlign w:val="center"/>
          </w:tcPr>
          <w:p w:rsidR="00B476ED" w:rsidRPr="00400B07" w:rsidRDefault="00B476ED" w:rsidP="006F0EE2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B476ED" w:rsidRPr="00400B07" w:rsidRDefault="001B1ED5" w:rsidP="001B1ED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:rsidR="00B476ED" w:rsidRPr="00400B07" w:rsidRDefault="00B476ED" w:rsidP="006F0EE2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B476ED" w:rsidRPr="00A65692" w:rsidTr="00161B0D">
        <w:trPr>
          <w:jc w:val="center"/>
        </w:trPr>
        <w:tc>
          <w:tcPr>
            <w:tcW w:w="1363" w:type="dxa"/>
            <w:vMerge/>
            <w:shd w:val="clear" w:color="auto" w:fill="F2F2F2" w:themeFill="background1" w:themeFillShade="F2"/>
            <w:vAlign w:val="center"/>
          </w:tcPr>
          <w:p w:rsidR="00B476ED" w:rsidRPr="00A65692" w:rsidRDefault="00B476ED" w:rsidP="00917BFA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2742" w:type="dxa"/>
            <w:shd w:val="clear" w:color="auto" w:fill="F2F2F2" w:themeFill="background1" w:themeFillShade="F2"/>
            <w:vAlign w:val="center"/>
          </w:tcPr>
          <w:p w:rsidR="00B476ED" w:rsidRPr="00400B07" w:rsidRDefault="00B476ED" w:rsidP="006F6EDE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Concurso Emerald</w:t>
            </w:r>
          </w:p>
        </w:tc>
        <w:tc>
          <w:tcPr>
            <w:tcW w:w="1193" w:type="dxa"/>
            <w:shd w:val="clear" w:color="auto" w:fill="F2F2F2" w:themeFill="background1" w:themeFillShade="F2"/>
            <w:vAlign w:val="center"/>
          </w:tcPr>
          <w:p w:rsidR="00B476ED" w:rsidRPr="00400B07" w:rsidRDefault="00B476ED" w:rsidP="006F6ED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363" w:type="dxa"/>
            <w:shd w:val="clear" w:color="auto" w:fill="F2F2F2" w:themeFill="background1" w:themeFillShade="F2"/>
            <w:vAlign w:val="center"/>
          </w:tcPr>
          <w:p w:rsidR="00B476ED" w:rsidRPr="00400B07" w:rsidRDefault="00B476ED" w:rsidP="006F6ED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:rsidR="00B476ED" w:rsidRPr="00400B07" w:rsidRDefault="003A3BAE" w:rsidP="003A3BA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44" w:type="dxa"/>
            <w:shd w:val="clear" w:color="auto" w:fill="F2F2F2" w:themeFill="background1" w:themeFillShade="F2"/>
            <w:vAlign w:val="center"/>
          </w:tcPr>
          <w:p w:rsidR="00B476ED" w:rsidRPr="00400B07" w:rsidRDefault="003A3BAE" w:rsidP="003A3BA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476ED" w:rsidRPr="00A65692" w:rsidTr="00161B0D">
        <w:trPr>
          <w:jc w:val="center"/>
        </w:trPr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476ED" w:rsidRPr="00A65692" w:rsidRDefault="00B476ED" w:rsidP="00917BFA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74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76ED" w:rsidRPr="00400B07" w:rsidRDefault="00B476ED" w:rsidP="00DA704D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 xml:space="preserve">Consórcio doutoral 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76ED" w:rsidRPr="00400B07" w:rsidRDefault="00B476ED" w:rsidP="00DA704D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76ED" w:rsidRPr="00400B07" w:rsidRDefault="00B476ED" w:rsidP="00917BF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76ED" w:rsidRPr="00400B07" w:rsidRDefault="00B476ED" w:rsidP="00DA704D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76ED" w:rsidRPr="00400B07" w:rsidRDefault="00B476ED" w:rsidP="00DA704D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476ED" w:rsidRPr="00A65692" w:rsidTr="00161B0D">
        <w:trPr>
          <w:jc w:val="center"/>
        </w:trPr>
        <w:tc>
          <w:tcPr>
            <w:tcW w:w="1363" w:type="dxa"/>
            <w:vMerge w:val="restart"/>
            <w:shd w:val="clear" w:color="auto" w:fill="auto"/>
          </w:tcPr>
          <w:p w:rsidR="00B476ED" w:rsidRPr="00A65692" w:rsidRDefault="00B476ED" w:rsidP="00917BFA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Eventos</w:t>
            </w:r>
          </w:p>
          <w:p w:rsidR="00B476ED" w:rsidRPr="00A65692" w:rsidRDefault="00B476ED" w:rsidP="00627BA6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(</w:t>
            </w:r>
            <w:r w:rsidR="00A5603A">
              <w:rPr>
                <w:rFonts w:ascii="Arial" w:hAnsi="Arial" w:cs="Arial"/>
                <w:b/>
              </w:rPr>
              <w:t>3</w:t>
            </w:r>
            <w:r w:rsidR="00627BA6">
              <w:rPr>
                <w:rFonts w:ascii="Arial" w:hAnsi="Arial" w:cs="Arial"/>
                <w:b/>
              </w:rPr>
              <w:t>1</w:t>
            </w:r>
            <w:r w:rsidRPr="00A65692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B476ED" w:rsidRPr="00400B07" w:rsidRDefault="00B476ED" w:rsidP="00917BF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Ouvinte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B476ED" w:rsidRPr="00400B07" w:rsidRDefault="00B476ED" w:rsidP="00627BA6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27BA6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B476ED" w:rsidRPr="00400B07" w:rsidRDefault="00B476ED" w:rsidP="0023684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476ED" w:rsidRPr="00400B07" w:rsidRDefault="006F52DB" w:rsidP="006F52D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B476ED" w:rsidRPr="00400B07" w:rsidRDefault="006F52DB" w:rsidP="006F52D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476ED" w:rsidRPr="00A65692" w:rsidTr="00161B0D">
        <w:trPr>
          <w:jc w:val="center"/>
        </w:trPr>
        <w:tc>
          <w:tcPr>
            <w:tcW w:w="13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476ED" w:rsidRPr="00A65692" w:rsidRDefault="00B476ED" w:rsidP="00917BFA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7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76ED" w:rsidRPr="00400B07" w:rsidRDefault="00B476ED" w:rsidP="00917BF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Apresentação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76ED" w:rsidRPr="00400B07" w:rsidRDefault="00A5603A" w:rsidP="00312DD0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12DD0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76ED" w:rsidRPr="00400B07" w:rsidRDefault="00B476ED" w:rsidP="00704ED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76ED" w:rsidRPr="00400B07" w:rsidRDefault="00312DD0" w:rsidP="00312DD0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76ED" w:rsidRPr="00400B07" w:rsidRDefault="00B476ED" w:rsidP="00AB0E8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476ED" w:rsidRPr="00A65692" w:rsidTr="00161B0D">
        <w:trPr>
          <w:jc w:val="center"/>
        </w:trPr>
        <w:tc>
          <w:tcPr>
            <w:tcW w:w="1363" w:type="dxa"/>
            <w:vMerge w:val="restart"/>
            <w:shd w:val="pct5" w:color="auto" w:fill="auto"/>
            <w:vAlign w:val="center"/>
          </w:tcPr>
          <w:p w:rsidR="00B476ED" w:rsidRPr="00A65692" w:rsidRDefault="00B476ED" w:rsidP="00917BFA">
            <w:pPr>
              <w:spacing w:before="60" w:after="60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Defesas</w:t>
            </w:r>
          </w:p>
          <w:p w:rsidR="00B476ED" w:rsidRPr="00A65692" w:rsidRDefault="00B476ED" w:rsidP="004353CE">
            <w:pPr>
              <w:spacing w:before="60" w:after="60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3</w:t>
            </w:r>
            <w:r w:rsidR="004353CE">
              <w:rPr>
                <w:rFonts w:ascii="Arial" w:hAnsi="Arial" w:cs="Arial"/>
                <w:b/>
              </w:rPr>
              <w:t>1</w:t>
            </w:r>
            <w:r w:rsidRPr="00A65692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742" w:type="dxa"/>
            <w:shd w:val="pct5" w:color="auto" w:fill="auto"/>
            <w:vAlign w:val="center"/>
          </w:tcPr>
          <w:p w:rsidR="00B476ED" w:rsidRPr="00400B07" w:rsidRDefault="00B476ED" w:rsidP="00917BF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Dissertações</w:t>
            </w:r>
          </w:p>
        </w:tc>
        <w:tc>
          <w:tcPr>
            <w:tcW w:w="1193" w:type="dxa"/>
            <w:shd w:val="pct5" w:color="auto" w:fill="auto"/>
            <w:vAlign w:val="center"/>
          </w:tcPr>
          <w:p w:rsidR="00B476ED" w:rsidRPr="00400B07" w:rsidRDefault="00B476ED" w:rsidP="004353C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353C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363" w:type="dxa"/>
            <w:shd w:val="pct5" w:color="auto" w:fill="auto"/>
            <w:vAlign w:val="center"/>
          </w:tcPr>
          <w:p w:rsidR="00B476ED" w:rsidRPr="00400B07" w:rsidRDefault="00B476ED" w:rsidP="004353C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1</w:t>
            </w:r>
            <w:r w:rsidR="004353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50" w:type="dxa"/>
            <w:shd w:val="pct5" w:color="auto" w:fill="auto"/>
            <w:vAlign w:val="center"/>
          </w:tcPr>
          <w:p w:rsidR="00B476ED" w:rsidRPr="00400B07" w:rsidRDefault="00B476ED" w:rsidP="00917BF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44" w:type="dxa"/>
            <w:shd w:val="pct5" w:color="auto" w:fill="auto"/>
            <w:vAlign w:val="center"/>
          </w:tcPr>
          <w:p w:rsidR="00B476ED" w:rsidRPr="00400B07" w:rsidRDefault="00B476ED" w:rsidP="00917BF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476ED" w:rsidRPr="00A65692" w:rsidTr="00161B0D">
        <w:trPr>
          <w:jc w:val="center"/>
        </w:trPr>
        <w:tc>
          <w:tcPr>
            <w:tcW w:w="1363" w:type="dxa"/>
            <w:vMerge/>
            <w:shd w:val="pct5" w:color="auto" w:fill="auto"/>
          </w:tcPr>
          <w:p w:rsidR="00B476ED" w:rsidRPr="00A65692" w:rsidRDefault="00B476ED" w:rsidP="00917BFA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742" w:type="dxa"/>
            <w:shd w:val="pct5" w:color="auto" w:fill="auto"/>
            <w:vAlign w:val="center"/>
          </w:tcPr>
          <w:p w:rsidR="00B476ED" w:rsidRPr="00400B07" w:rsidRDefault="00B476ED" w:rsidP="00917BFA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Teses</w:t>
            </w:r>
          </w:p>
        </w:tc>
        <w:tc>
          <w:tcPr>
            <w:tcW w:w="1193" w:type="dxa"/>
            <w:shd w:val="pct5" w:color="auto" w:fill="auto"/>
            <w:vAlign w:val="center"/>
          </w:tcPr>
          <w:p w:rsidR="00B476ED" w:rsidRPr="00400B07" w:rsidRDefault="00B476ED" w:rsidP="00B25BFA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0B07"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1363" w:type="dxa"/>
            <w:shd w:val="pct5" w:color="auto" w:fill="auto"/>
            <w:vAlign w:val="center"/>
          </w:tcPr>
          <w:p w:rsidR="00B476ED" w:rsidRPr="00400B07" w:rsidRDefault="00B476ED" w:rsidP="00B25BF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350" w:type="dxa"/>
            <w:shd w:val="pct5" w:color="auto" w:fill="auto"/>
            <w:vAlign w:val="center"/>
          </w:tcPr>
          <w:p w:rsidR="00B476ED" w:rsidRPr="00400B07" w:rsidRDefault="00B476ED" w:rsidP="00917BF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844" w:type="dxa"/>
            <w:shd w:val="pct5" w:color="auto" w:fill="auto"/>
            <w:vAlign w:val="center"/>
          </w:tcPr>
          <w:p w:rsidR="00B476ED" w:rsidRPr="00400B07" w:rsidRDefault="00B476ED" w:rsidP="00917BFA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0B07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3A75CE" w:rsidRDefault="003A75CE" w:rsidP="004D3C90">
      <w:pPr>
        <w:spacing w:after="120"/>
        <w:jc w:val="both"/>
        <w:rPr>
          <w:rFonts w:ascii="Arial" w:hAnsi="Arial" w:cs="Arial"/>
        </w:rPr>
      </w:pPr>
    </w:p>
    <w:p w:rsidR="00755727" w:rsidRPr="00A65692" w:rsidRDefault="00A2457E" w:rsidP="004D3C90">
      <w:pPr>
        <w:spacing w:after="120"/>
        <w:jc w:val="both"/>
        <w:rPr>
          <w:rFonts w:ascii="Arial" w:hAnsi="Arial" w:cs="Arial"/>
        </w:rPr>
      </w:pPr>
      <w:r w:rsidRPr="00A65692">
        <w:rPr>
          <w:rFonts w:ascii="Arial" w:hAnsi="Arial" w:cs="Arial"/>
        </w:rPr>
        <w:t>E</w:t>
      </w:r>
      <w:r w:rsidR="00755727" w:rsidRPr="00A65692">
        <w:rPr>
          <w:rFonts w:ascii="Arial" w:hAnsi="Arial" w:cs="Arial"/>
        </w:rPr>
        <w:t>ste Relatório apresenta a seguinte estrutura:</w:t>
      </w:r>
    </w:p>
    <w:p w:rsidR="00755727" w:rsidRDefault="00755727" w:rsidP="00E00DC2">
      <w:pPr>
        <w:numPr>
          <w:ilvl w:val="0"/>
          <w:numId w:val="26"/>
        </w:numPr>
        <w:spacing w:after="120"/>
        <w:jc w:val="both"/>
        <w:rPr>
          <w:rFonts w:ascii="Arial" w:hAnsi="Arial" w:cs="Arial"/>
        </w:rPr>
      </w:pPr>
      <w:r w:rsidRPr="00A65692">
        <w:rPr>
          <w:rFonts w:ascii="Arial" w:hAnsi="Arial" w:cs="Arial"/>
        </w:rPr>
        <w:t>Produção</w:t>
      </w:r>
      <w:r w:rsidR="00A4021A" w:rsidRPr="00A65692">
        <w:rPr>
          <w:rFonts w:ascii="Arial" w:hAnsi="Arial" w:cs="Arial"/>
        </w:rPr>
        <w:t xml:space="preserve"> detalha</w:t>
      </w:r>
      <w:r w:rsidR="002F2ADC" w:rsidRPr="00A65692">
        <w:rPr>
          <w:rFonts w:ascii="Arial" w:hAnsi="Arial" w:cs="Arial"/>
        </w:rPr>
        <w:t>da</w:t>
      </w:r>
    </w:p>
    <w:p w:rsidR="00755727" w:rsidRPr="00A65692" w:rsidRDefault="00755727" w:rsidP="00E00DC2">
      <w:pPr>
        <w:numPr>
          <w:ilvl w:val="0"/>
          <w:numId w:val="26"/>
        </w:numPr>
        <w:spacing w:after="120"/>
        <w:jc w:val="both"/>
        <w:rPr>
          <w:rFonts w:ascii="Arial" w:hAnsi="Arial" w:cs="Arial"/>
        </w:rPr>
      </w:pPr>
      <w:r w:rsidRPr="00A65692">
        <w:rPr>
          <w:rFonts w:ascii="Arial" w:hAnsi="Arial" w:cs="Arial"/>
        </w:rPr>
        <w:t>Atividades realizadas na graduação</w:t>
      </w:r>
    </w:p>
    <w:p w:rsidR="00755727" w:rsidRDefault="00755727" w:rsidP="00E00DC2">
      <w:pPr>
        <w:numPr>
          <w:ilvl w:val="0"/>
          <w:numId w:val="26"/>
        </w:numPr>
        <w:spacing w:after="120"/>
        <w:jc w:val="both"/>
        <w:rPr>
          <w:rFonts w:ascii="Arial" w:hAnsi="Arial" w:cs="Arial"/>
        </w:rPr>
      </w:pPr>
      <w:r w:rsidRPr="00A65692">
        <w:rPr>
          <w:rFonts w:ascii="Arial" w:hAnsi="Arial" w:cs="Arial"/>
        </w:rPr>
        <w:t>Outras atividades realizadas</w:t>
      </w:r>
    </w:p>
    <w:p w:rsidR="00E72424" w:rsidRPr="00A65692" w:rsidRDefault="00E72424" w:rsidP="00E00DC2">
      <w:pPr>
        <w:numPr>
          <w:ilvl w:val="0"/>
          <w:numId w:val="26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Participação em projetos de pesquisa</w:t>
      </w:r>
    </w:p>
    <w:p w:rsidR="00270282" w:rsidRPr="00A65692" w:rsidRDefault="00270282" w:rsidP="00315703">
      <w:pPr>
        <w:numPr>
          <w:ilvl w:val="0"/>
          <w:numId w:val="26"/>
        </w:numPr>
        <w:spacing w:after="120"/>
        <w:rPr>
          <w:rFonts w:ascii="Arial" w:hAnsi="Arial" w:cs="Arial"/>
        </w:rPr>
      </w:pPr>
      <w:r w:rsidRPr="00A65692">
        <w:rPr>
          <w:rFonts w:ascii="Arial" w:hAnsi="Arial" w:cs="Arial"/>
        </w:rPr>
        <w:t xml:space="preserve">Criação do Grupo de Pesquisa </w:t>
      </w:r>
      <w:r w:rsidR="00315703" w:rsidRPr="00A65692">
        <w:rPr>
          <w:rFonts w:ascii="Arial" w:hAnsi="Arial" w:cs="Arial"/>
        </w:rPr>
        <w:br/>
      </w:r>
      <w:r w:rsidRPr="00A65692">
        <w:rPr>
          <w:rFonts w:ascii="Arial" w:hAnsi="Arial" w:cs="Arial"/>
        </w:rPr>
        <w:t>LATACI</w:t>
      </w:r>
      <w:r w:rsidR="00947E79" w:rsidRPr="00A65692">
        <w:rPr>
          <w:rFonts w:ascii="Arial" w:hAnsi="Arial" w:cs="Arial"/>
          <w:vertAlign w:val="superscript"/>
        </w:rPr>
        <w:t>®</w:t>
      </w:r>
      <w:r w:rsidRPr="00A65692">
        <w:rPr>
          <w:rFonts w:ascii="Arial" w:hAnsi="Arial" w:cs="Arial"/>
        </w:rPr>
        <w:t xml:space="preserve"> – Laboratório de Tecnologia Aplicada à Ciência da Informação</w:t>
      </w:r>
    </w:p>
    <w:p w:rsidR="00323270" w:rsidRDefault="00323270" w:rsidP="004D3C90">
      <w:pPr>
        <w:spacing w:after="120"/>
        <w:jc w:val="both"/>
        <w:rPr>
          <w:rFonts w:ascii="Arial" w:hAnsi="Arial" w:cs="Arial"/>
        </w:rPr>
      </w:pPr>
      <w:r w:rsidRPr="00A65692">
        <w:rPr>
          <w:rFonts w:ascii="Arial" w:hAnsi="Arial" w:cs="Arial"/>
        </w:rPr>
        <w:t>Defesa da tese</w:t>
      </w:r>
      <w:r w:rsidR="0096155A">
        <w:rPr>
          <w:rFonts w:ascii="Arial" w:hAnsi="Arial" w:cs="Arial"/>
        </w:rPr>
        <w:t>:</w:t>
      </w:r>
      <w:r w:rsidRPr="00A65692">
        <w:rPr>
          <w:rFonts w:ascii="Arial" w:hAnsi="Arial" w:cs="Arial"/>
        </w:rPr>
        <w:t xml:space="preserve"> </w:t>
      </w:r>
      <w:r w:rsidR="00C67EDE">
        <w:rPr>
          <w:rFonts w:ascii="Arial" w:hAnsi="Arial" w:cs="Arial"/>
        </w:rPr>
        <w:t xml:space="preserve">agendada para </w:t>
      </w:r>
      <w:r w:rsidR="0099599D">
        <w:rPr>
          <w:rFonts w:ascii="Arial" w:hAnsi="Arial" w:cs="Arial"/>
        </w:rPr>
        <w:t>01/10</w:t>
      </w:r>
      <w:r w:rsidRPr="00A65692">
        <w:rPr>
          <w:rFonts w:ascii="Arial" w:hAnsi="Arial" w:cs="Arial"/>
        </w:rPr>
        <w:t>/2013</w:t>
      </w:r>
      <w:r w:rsidR="0096155A">
        <w:rPr>
          <w:rFonts w:ascii="Arial" w:hAnsi="Arial" w:cs="Arial"/>
        </w:rPr>
        <w:t xml:space="preserve"> (</w:t>
      </w:r>
      <w:r w:rsidR="007A015B">
        <w:rPr>
          <w:rFonts w:ascii="Arial" w:hAnsi="Arial" w:cs="Arial"/>
        </w:rPr>
        <w:t>43 meses</w:t>
      </w:r>
      <w:r w:rsidR="0096155A">
        <w:rPr>
          <w:rFonts w:ascii="Arial" w:hAnsi="Arial" w:cs="Arial"/>
        </w:rPr>
        <w:t>)</w:t>
      </w:r>
      <w:r w:rsidRPr="00A65692">
        <w:rPr>
          <w:rFonts w:ascii="Arial" w:hAnsi="Arial" w:cs="Arial"/>
        </w:rPr>
        <w:t>.</w:t>
      </w:r>
    </w:p>
    <w:p w:rsidR="00755727" w:rsidRPr="00A65692" w:rsidRDefault="00755727" w:rsidP="0099183B">
      <w:pPr>
        <w:spacing w:after="360"/>
        <w:jc w:val="both"/>
        <w:rPr>
          <w:rFonts w:ascii="Arial" w:hAnsi="Arial" w:cs="Arial"/>
        </w:rPr>
      </w:pPr>
      <w:r w:rsidRPr="00A65692">
        <w:rPr>
          <w:rFonts w:ascii="Arial" w:hAnsi="Arial" w:cs="Arial"/>
        </w:rPr>
        <w:t>À disposição para eventuais esclarecimentos.</w:t>
      </w:r>
    </w:p>
    <w:tbl>
      <w:tblPr>
        <w:tblW w:w="0" w:type="auto"/>
        <w:jc w:val="right"/>
        <w:tblInd w:w="2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</w:tblGrid>
      <w:tr w:rsidR="00755727" w:rsidRPr="00A65692" w:rsidTr="00132DE3">
        <w:trPr>
          <w:jc w:val="right"/>
        </w:trPr>
        <w:tc>
          <w:tcPr>
            <w:tcW w:w="4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55727" w:rsidRPr="00A65692" w:rsidRDefault="00755727" w:rsidP="004D3C90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A65692">
              <w:rPr>
                <w:rFonts w:ascii="Arial" w:hAnsi="Arial" w:cs="Arial"/>
                <w:b/>
              </w:rPr>
              <w:t>MAX CIRINO DE MATTOS</w:t>
            </w:r>
          </w:p>
        </w:tc>
      </w:tr>
    </w:tbl>
    <w:p w:rsidR="007E2ED1" w:rsidRDefault="007E2ED1" w:rsidP="004D3C90">
      <w:pPr>
        <w:spacing w:after="120"/>
        <w:jc w:val="center"/>
        <w:rPr>
          <w:rFonts w:ascii="Arial" w:hAnsi="Arial" w:cs="Arial"/>
          <w:b/>
          <w:caps/>
          <w:u w:val="single"/>
        </w:rPr>
      </w:pPr>
    </w:p>
    <w:p w:rsidR="007E2ED1" w:rsidRDefault="007E2ED1">
      <w:pPr>
        <w:rPr>
          <w:rFonts w:ascii="Arial" w:hAnsi="Arial" w:cs="Arial"/>
          <w:b/>
          <w:caps/>
          <w:u w:val="single"/>
        </w:rPr>
      </w:pPr>
      <w:r>
        <w:rPr>
          <w:rFonts w:ascii="Arial" w:hAnsi="Arial" w:cs="Arial"/>
          <w:b/>
          <w:caps/>
          <w:u w:val="single"/>
        </w:rPr>
        <w:br w:type="page"/>
      </w:r>
    </w:p>
    <w:p w:rsidR="00C52866" w:rsidRPr="00886F1C" w:rsidRDefault="00C52866" w:rsidP="00886F1C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lastRenderedPageBreak/>
        <w:t>Produção</w:t>
      </w:r>
      <w:r w:rsidR="00981BD4" w:rsidRPr="00886F1C">
        <w:rPr>
          <w:rFonts w:ascii="Arial" w:hAnsi="Arial" w:cs="Arial"/>
          <w:b/>
          <w:caps/>
          <w:color w:val="000000" w:themeColor="text1"/>
          <w:u w:val="single"/>
        </w:rPr>
        <w:t xml:space="preserve"> – ARTIGOS</w:t>
      </w:r>
    </w:p>
    <w:p w:rsidR="00D039D3" w:rsidRPr="00A65692" w:rsidRDefault="00B01BC8" w:rsidP="004D3C90">
      <w:pPr>
        <w:spacing w:after="120"/>
        <w:jc w:val="both"/>
        <w:rPr>
          <w:rFonts w:ascii="Arial" w:hAnsi="Arial" w:cs="Arial"/>
          <w:b/>
          <w:caps/>
          <w:u w:val="single"/>
        </w:rPr>
      </w:pPr>
      <w:r w:rsidRPr="00A65692">
        <w:rPr>
          <w:rFonts w:ascii="Arial" w:hAnsi="Arial" w:cs="Arial"/>
          <w:b/>
          <w:u w:val="single"/>
        </w:rPr>
        <w:t>P</w:t>
      </w:r>
      <w:r w:rsidR="00D039D3" w:rsidRPr="00A65692">
        <w:rPr>
          <w:rFonts w:ascii="Arial" w:hAnsi="Arial" w:cs="Arial"/>
          <w:b/>
          <w:u w:val="single"/>
        </w:rPr>
        <w:t>ublicados</w:t>
      </w:r>
    </w:p>
    <w:p w:rsidR="00DD6A09" w:rsidRPr="00F9597B" w:rsidRDefault="00DD6A09" w:rsidP="00DD6A09">
      <w:pPr>
        <w:numPr>
          <w:ilvl w:val="0"/>
          <w:numId w:val="9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 xml:space="preserve">MATTOS, Max Cirino de; </w:t>
      </w:r>
      <w:hyperlink r:id="rId10" w:tgtFrame="_blank" w:history="1">
        <w:r w:rsidRPr="00F9597B">
          <w:rPr>
            <w:rFonts w:ascii="Arial" w:hAnsi="Arial" w:cs="Arial"/>
            <w:sz w:val="22"/>
          </w:rPr>
          <w:t>FERNANDES, Wesley Rodrigo</w:t>
        </w:r>
      </w:hyperlink>
      <w:r w:rsidRPr="00F9597B">
        <w:rPr>
          <w:rFonts w:ascii="Arial" w:hAnsi="Arial" w:cs="Arial"/>
          <w:sz w:val="22"/>
        </w:rPr>
        <w:t xml:space="preserve">; CENDÓN, Beatriz Valadares. Proposta de criação de um indicador para análise da adequação da coleção do Portal de Periódicos da Capes à produção científica nacional. RBPG. </w:t>
      </w:r>
      <w:r w:rsidRPr="00F9597B">
        <w:rPr>
          <w:rFonts w:ascii="Arial" w:hAnsi="Arial" w:cs="Arial"/>
          <w:i/>
          <w:sz w:val="22"/>
        </w:rPr>
        <w:t>Revista Brasileira de Pós-Graduação</w:t>
      </w:r>
      <w:r w:rsidRPr="00F9597B">
        <w:rPr>
          <w:rFonts w:ascii="Arial" w:hAnsi="Arial" w:cs="Arial"/>
          <w:sz w:val="22"/>
        </w:rPr>
        <w:t xml:space="preserve">, v. </w:t>
      </w:r>
      <w:r w:rsidR="00A429EC" w:rsidRPr="00F9597B">
        <w:rPr>
          <w:rFonts w:ascii="Arial" w:hAnsi="Arial" w:cs="Arial"/>
          <w:sz w:val="22"/>
        </w:rPr>
        <w:t>10</w:t>
      </w:r>
      <w:r w:rsidRPr="00F9597B">
        <w:rPr>
          <w:rFonts w:ascii="Arial" w:hAnsi="Arial" w:cs="Arial"/>
          <w:sz w:val="22"/>
        </w:rPr>
        <w:t xml:space="preserve">, n. 19, p. </w:t>
      </w:r>
      <w:r w:rsidR="00EC0B28" w:rsidRPr="00F9597B">
        <w:rPr>
          <w:rFonts w:ascii="Arial" w:hAnsi="Arial" w:cs="Arial"/>
          <w:sz w:val="22"/>
        </w:rPr>
        <w:t>87-112</w:t>
      </w:r>
      <w:r w:rsidRPr="00F9597B">
        <w:rPr>
          <w:rFonts w:ascii="Arial" w:hAnsi="Arial" w:cs="Arial"/>
          <w:sz w:val="22"/>
        </w:rPr>
        <w:t>, 2013</w:t>
      </w:r>
      <w:r w:rsidR="001310B6" w:rsidRPr="00F9597B">
        <w:rPr>
          <w:rFonts w:ascii="Arial" w:hAnsi="Arial" w:cs="Arial"/>
          <w:sz w:val="22"/>
        </w:rPr>
        <w:t>;</w:t>
      </w:r>
    </w:p>
    <w:p w:rsidR="005517F8" w:rsidRPr="00F9597B" w:rsidRDefault="005517F8" w:rsidP="005517F8">
      <w:pPr>
        <w:numPr>
          <w:ilvl w:val="0"/>
          <w:numId w:val="9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 xml:space="preserve">MATTOS, Max Cirino de; DUDLEY, Peter. Uma introdução à Tectologia de Bogdanov: reflexões para a transdisciplinaridade? </w:t>
      </w:r>
      <w:r w:rsidRPr="00F9597B">
        <w:rPr>
          <w:rFonts w:ascii="Arial" w:hAnsi="Arial" w:cs="Arial"/>
          <w:i/>
          <w:sz w:val="22"/>
        </w:rPr>
        <w:t>Revista PRISMA</w:t>
      </w:r>
      <w:r w:rsidRPr="00F9597B">
        <w:rPr>
          <w:rFonts w:ascii="Arial" w:hAnsi="Arial" w:cs="Arial"/>
          <w:sz w:val="22"/>
        </w:rPr>
        <w:t>, Portugal, n. 18, p.1-21, 2012</w:t>
      </w:r>
      <w:r w:rsidR="00351628" w:rsidRPr="00F9597B">
        <w:rPr>
          <w:rFonts w:ascii="Arial" w:hAnsi="Arial" w:cs="Arial"/>
          <w:sz w:val="22"/>
        </w:rPr>
        <w:t>;</w:t>
      </w:r>
    </w:p>
    <w:p w:rsidR="00AC1ACF" w:rsidRPr="00F9597B" w:rsidRDefault="00AC1ACF" w:rsidP="00AC1ACF">
      <w:pPr>
        <w:numPr>
          <w:ilvl w:val="0"/>
          <w:numId w:val="9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 xml:space="preserve">MATTOS, Max Cirino de; GOULART, Íris Barbosa. Da possibilidade de uma GIC ampla: reflexões iniciais entre a Ciência da Informação e a Psicologia Social. </w:t>
      </w:r>
      <w:r w:rsidRPr="00F9597B">
        <w:rPr>
          <w:rFonts w:ascii="Arial" w:hAnsi="Arial" w:cs="Arial"/>
          <w:i/>
          <w:sz w:val="22"/>
        </w:rPr>
        <w:t>Perspectivas em Gestão e Conhecimento</w:t>
      </w:r>
      <w:r w:rsidRPr="00F9597B">
        <w:rPr>
          <w:rFonts w:ascii="Arial" w:hAnsi="Arial" w:cs="Arial"/>
          <w:sz w:val="22"/>
        </w:rPr>
        <w:t>, João Pessoa, v. 2, n. 2, p.65-81, 2012</w:t>
      </w:r>
      <w:r w:rsidR="00614A82" w:rsidRPr="00F9597B">
        <w:rPr>
          <w:rFonts w:ascii="Arial" w:hAnsi="Arial" w:cs="Arial"/>
          <w:sz w:val="22"/>
        </w:rPr>
        <w:t>;</w:t>
      </w:r>
    </w:p>
    <w:p w:rsidR="00A82375" w:rsidRPr="00F9597B" w:rsidRDefault="00A82375" w:rsidP="004D3C90">
      <w:pPr>
        <w:numPr>
          <w:ilvl w:val="0"/>
          <w:numId w:val="9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 xml:space="preserve">MATTOS, Max Cirino de; MATOS, Andityas Soares de Moura Costa. Da possibilidade de uma Teoria Pura da Ciência da Informação: reflexões iniciais entre a Ciência da Informação e a Ciência do Direito. </w:t>
      </w:r>
      <w:r w:rsidRPr="00F9597B">
        <w:rPr>
          <w:rFonts w:ascii="Arial" w:hAnsi="Arial" w:cs="Arial"/>
          <w:i/>
          <w:sz w:val="22"/>
        </w:rPr>
        <w:t>Perspectivas em Ciência da Informação</w:t>
      </w:r>
      <w:r w:rsidRPr="00F9597B">
        <w:rPr>
          <w:rFonts w:ascii="Arial" w:hAnsi="Arial" w:cs="Arial"/>
          <w:sz w:val="22"/>
        </w:rPr>
        <w:t>, Belo Horizonte, v. 17, n. 4, p.57-75, 2012</w:t>
      </w:r>
      <w:r w:rsidR="00614A82" w:rsidRPr="00F9597B">
        <w:rPr>
          <w:rFonts w:ascii="Arial" w:hAnsi="Arial" w:cs="Arial"/>
          <w:sz w:val="22"/>
        </w:rPr>
        <w:t>;</w:t>
      </w:r>
    </w:p>
    <w:p w:rsidR="00AC1ACF" w:rsidRPr="00F9597B" w:rsidRDefault="00AC1ACF" w:rsidP="00AC1ACF">
      <w:pPr>
        <w:numPr>
          <w:ilvl w:val="0"/>
          <w:numId w:val="9"/>
        </w:numPr>
        <w:tabs>
          <w:tab w:val="clear" w:pos="720"/>
        </w:tabs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>MATTOS, Max Cirino de.</w:t>
      </w:r>
      <w:r w:rsidR="00722A78" w:rsidRPr="00F9597B">
        <w:rPr>
          <w:rFonts w:ascii="Arial" w:hAnsi="Arial" w:cs="Arial"/>
          <w:sz w:val="22"/>
        </w:rPr>
        <w:t xml:space="preserve"> </w:t>
      </w:r>
      <w:r w:rsidRPr="00F9597B">
        <w:rPr>
          <w:rFonts w:ascii="Arial" w:hAnsi="Arial" w:cs="Arial"/>
          <w:sz w:val="22"/>
        </w:rPr>
        <w:t xml:space="preserve">O papel da tecnologia na construção do conhecimento. </w:t>
      </w:r>
      <w:r w:rsidRPr="00F9597B">
        <w:rPr>
          <w:rFonts w:ascii="Arial" w:hAnsi="Arial" w:cs="Arial"/>
          <w:i/>
          <w:iCs/>
          <w:sz w:val="22"/>
        </w:rPr>
        <w:t>NAVUS – Revista de Gestão e Tecnologia</w:t>
      </w:r>
      <w:r w:rsidRPr="00F9597B">
        <w:rPr>
          <w:rFonts w:ascii="Arial" w:hAnsi="Arial" w:cs="Arial"/>
          <w:sz w:val="22"/>
        </w:rPr>
        <w:t>. Florianópolis, SC, v. 2, n. 2, p. 33–39, jul./dez. 2012.</w:t>
      </w:r>
    </w:p>
    <w:p w:rsidR="0072195A" w:rsidRPr="00A65692" w:rsidRDefault="00FC56C0" w:rsidP="0072195A">
      <w:pPr>
        <w:spacing w:after="120"/>
        <w:jc w:val="both"/>
        <w:rPr>
          <w:rFonts w:ascii="Arial" w:hAnsi="Arial" w:cs="Arial"/>
          <w:b/>
          <w:caps/>
          <w:u w:val="single"/>
        </w:rPr>
      </w:pPr>
      <w:r w:rsidRPr="00A65692">
        <w:rPr>
          <w:rFonts w:ascii="Arial" w:hAnsi="Arial" w:cs="Arial"/>
          <w:b/>
          <w:u w:val="single"/>
        </w:rPr>
        <w:t>No prelo</w:t>
      </w:r>
    </w:p>
    <w:p w:rsidR="002A792C" w:rsidRPr="00F9597B" w:rsidRDefault="002A792C" w:rsidP="002A792C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 xml:space="preserve">CARVALHO, Frederico Aisc; GOULART, Íris Barbosa; MATTOS, Max Cirino de. Construindo o conhecimento: um caminho sugerido pela Psicologia e pela Ciência da Informação. </w:t>
      </w:r>
      <w:r w:rsidRPr="00F9597B">
        <w:rPr>
          <w:rFonts w:ascii="Arial" w:hAnsi="Arial" w:cs="Arial"/>
          <w:i/>
          <w:sz w:val="22"/>
        </w:rPr>
        <w:t>Perspectivas em Gestão e Conhecimento</w:t>
      </w:r>
      <w:r w:rsidRPr="00F9597B">
        <w:rPr>
          <w:rFonts w:ascii="Arial" w:hAnsi="Arial" w:cs="Arial"/>
          <w:sz w:val="22"/>
        </w:rPr>
        <w:t>, João Pessoa</w:t>
      </w:r>
      <w:r w:rsidR="00E90571" w:rsidRPr="00F9597B">
        <w:rPr>
          <w:rFonts w:ascii="Arial" w:hAnsi="Arial" w:cs="Arial"/>
          <w:sz w:val="22"/>
        </w:rPr>
        <w:t>, 2013</w:t>
      </w:r>
      <w:r w:rsidRPr="00F9597B">
        <w:rPr>
          <w:rFonts w:ascii="Arial" w:hAnsi="Arial" w:cs="Arial"/>
          <w:sz w:val="22"/>
        </w:rPr>
        <w:t>.</w:t>
      </w:r>
    </w:p>
    <w:p w:rsidR="006E2014" w:rsidRPr="006E2014" w:rsidRDefault="006E2014" w:rsidP="006E2014">
      <w:pPr>
        <w:spacing w:after="1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Em avaliação</w:t>
      </w:r>
    </w:p>
    <w:p w:rsidR="006E2014" w:rsidRPr="00F9597B" w:rsidRDefault="006E2014" w:rsidP="006E2014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>MATTOS, Max Cirino de; CENDÓN, Beatriz Valadares. O periódico “Perspectivas em Ciência da Informação” em números: 2006 a 2013.</w:t>
      </w:r>
    </w:p>
    <w:p w:rsidR="000E1F0E" w:rsidRPr="00A65692" w:rsidRDefault="00392049" w:rsidP="000E1F0E">
      <w:pPr>
        <w:spacing w:after="1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 submeter</w:t>
      </w:r>
    </w:p>
    <w:p w:rsidR="00A43A32" w:rsidRPr="00F9597B" w:rsidRDefault="00A43A32" w:rsidP="00AD1379">
      <w:pPr>
        <w:numPr>
          <w:ilvl w:val="0"/>
          <w:numId w:val="37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>MATTOS, Max Cirino de</w:t>
      </w:r>
      <w:r w:rsidR="007876A1" w:rsidRPr="00F9597B">
        <w:rPr>
          <w:rFonts w:ascii="Arial" w:hAnsi="Arial" w:cs="Arial"/>
          <w:sz w:val="22"/>
        </w:rPr>
        <w:t>;</w:t>
      </w:r>
      <w:r w:rsidRPr="00F9597B">
        <w:rPr>
          <w:rFonts w:ascii="Arial" w:hAnsi="Arial" w:cs="Arial"/>
          <w:sz w:val="22"/>
        </w:rPr>
        <w:t xml:space="preserve"> CENDÓN, Beatriz Valadares. Dados fonte do SCIELO: uma análise crítica. 2013</w:t>
      </w:r>
      <w:r w:rsidR="006E2014" w:rsidRPr="00F9597B">
        <w:rPr>
          <w:rFonts w:ascii="Arial" w:hAnsi="Arial" w:cs="Arial"/>
          <w:sz w:val="22"/>
        </w:rPr>
        <w:t>.</w:t>
      </w:r>
    </w:p>
    <w:p w:rsidR="00312D4A" w:rsidRPr="00F9597B" w:rsidRDefault="00312D4A" w:rsidP="00312D4A">
      <w:pPr>
        <w:numPr>
          <w:ilvl w:val="0"/>
          <w:numId w:val="37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>MATTOS, Max Cirino de; CENDÓN, Beatriz Valadares. Criação automática de uma base de citações para o SCIELO a partir dos seus arquivos XML. 2013.</w:t>
      </w:r>
    </w:p>
    <w:p w:rsidR="00FB3843" w:rsidRPr="00F9597B" w:rsidRDefault="00FB3843" w:rsidP="00AD1379">
      <w:pPr>
        <w:numPr>
          <w:ilvl w:val="0"/>
          <w:numId w:val="37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>MATTOS, Max Cirino de</w:t>
      </w:r>
      <w:r w:rsidR="007876A1" w:rsidRPr="00F9597B">
        <w:rPr>
          <w:rFonts w:ascii="Arial" w:hAnsi="Arial" w:cs="Arial"/>
          <w:sz w:val="22"/>
        </w:rPr>
        <w:t>;</w:t>
      </w:r>
      <w:r w:rsidRPr="00F9597B">
        <w:rPr>
          <w:rFonts w:ascii="Arial" w:hAnsi="Arial" w:cs="Arial"/>
          <w:sz w:val="22"/>
        </w:rPr>
        <w:t xml:space="preserve"> CENDÓN, Beatriz Valadares. Fundamentos para a criação de uma </w:t>
      </w:r>
      <w:r w:rsidRPr="00F9597B">
        <w:rPr>
          <w:rFonts w:ascii="Arial" w:hAnsi="Arial" w:cs="Arial"/>
          <w:i/>
          <w:sz w:val="22"/>
        </w:rPr>
        <w:t>Web of Science</w:t>
      </w:r>
      <w:r w:rsidRPr="00F9597B">
        <w:rPr>
          <w:rFonts w:ascii="Arial" w:hAnsi="Arial" w:cs="Arial"/>
          <w:sz w:val="22"/>
        </w:rPr>
        <w:t xml:space="preserve"> para a América Latina e Caribe.</w:t>
      </w:r>
      <w:r w:rsidR="004D1D2F" w:rsidRPr="00F9597B">
        <w:rPr>
          <w:rFonts w:ascii="Arial" w:hAnsi="Arial" w:cs="Arial"/>
          <w:sz w:val="22"/>
        </w:rPr>
        <w:t xml:space="preserve"> 201</w:t>
      </w:r>
      <w:r w:rsidR="00312D4A" w:rsidRPr="00F9597B">
        <w:rPr>
          <w:rFonts w:ascii="Arial" w:hAnsi="Arial" w:cs="Arial"/>
          <w:sz w:val="22"/>
        </w:rPr>
        <w:t>4</w:t>
      </w:r>
      <w:r w:rsidR="004D1D2F" w:rsidRPr="00F9597B">
        <w:rPr>
          <w:rFonts w:ascii="Arial" w:hAnsi="Arial" w:cs="Arial"/>
          <w:sz w:val="22"/>
        </w:rPr>
        <w:t>.</w:t>
      </w:r>
    </w:p>
    <w:p w:rsidR="00E33D27" w:rsidRPr="00F9597B" w:rsidRDefault="00E33D27" w:rsidP="00AD1379">
      <w:pPr>
        <w:numPr>
          <w:ilvl w:val="0"/>
          <w:numId w:val="37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>MATTOS, Max Cirino de</w:t>
      </w:r>
      <w:r w:rsidR="007876A1" w:rsidRPr="00F9597B">
        <w:rPr>
          <w:rFonts w:ascii="Arial" w:hAnsi="Arial" w:cs="Arial"/>
          <w:sz w:val="22"/>
        </w:rPr>
        <w:t>;</w:t>
      </w:r>
      <w:r w:rsidRPr="00F9597B">
        <w:rPr>
          <w:rFonts w:ascii="Arial" w:hAnsi="Arial" w:cs="Arial"/>
          <w:sz w:val="22"/>
        </w:rPr>
        <w:t xml:space="preserve"> CENDÓN, Beatriz Valadares. </w:t>
      </w:r>
      <w:r w:rsidR="00FB3843" w:rsidRPr="00F9597B">
        <w:rPr>
          <w:rFonts w:ascii="Arial" w:hAnsi="Arial" w:cs="Arial"/>
          <w:sz w:val="22"/>
        </w:rPr>
        <w:t>Dados fonte X arquivos XML: uma análise crítica do SCIELO</w:t>
      </w:r>
      <w:r w:rsidRPr="00F9597B">
        <w:rPr>
          <w:rFonts w:ascii="Arial" w:hAnsi="Arial" w:cs="Arial"/>
          <w:sz w:val="22"/>
        </w:rPr>
        <w:t>.</w:t>
      </w:r>
      <w:r w:rsidR="004D1D2F" w:rsidRPr="00F9597B">
        <w:rPr>
          <w:rFonts w:ascii="Arial" w:hAnsi="Arial" w:cs="Arial"/>
          <w:sz w:val="22"/>
        </w:rPr>
        <w:t xml:space="preserve"> 201</w:t>
      </w:r>
      <w:r w:rsidR="00312D4A" w:rsidRPr="00F9597B">
        <w:rPr>
          <w:rFonts w:ascii="Arial" w:hAnsi="Arial" w:cs="Arial"/>
          <w:sz w:val="22"/>
        </w:rPr>
        <w:t>4</w:t>
      </w:r>
      <w:r w:rsidR="004D1D2F" w:rsidRPr="00F9597B">
        <w:rPr>
          <w:rFonts w:ascii="Arial" w:hAnsi="Arial" w:cs="Arial"/>
          <w:sz w:val="22"/>
        </w:rPr>
        <w:t>.</w:t>
      </w:r>
    </w:p>
    <w:p w:rsidR="00E37DE4" w:rsidRDefault="00E37DE4">
      <w:pPr>
        <w:rPr>
          <w:rFonts w:ascii="Arial" w:hAnsi="Arial" w:cs="Arial"/>
          <w:b/>
          <w:caps/>
          <w:u w:val="single"/>
        </w:rPr>
      </w:pPr>
      <w:r>
        <w:rPr>
          <w:rFonts w:ascii="Arial" w:hAnsi="Arial" w:cs="Arial"/>
          <w:b/>
          <w:caps/>
          <w:u w:val="single"/>
        </w:rPr>
        <w:br w:type="page"/>
      </w:r>
    </w:p>
    <w:p w:rsidR="00981BD4" w:rsidRPr="00886F1C" w:rsidRDefault="00981BD4" w:rsidP="00886F1C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lastRenderedPageBreak/>
        <w:t xml:space="preserve">Produção – TRABALHOS </w:t>
      </w:r>
      <w:r w:rsidR="00D34B62" w:rsidRPr="00886F1C">
        <w:rPr>
          <w:rFonts w:ascii="Arial" w:hAnsi="Arial" w:cs="Arial"/>
          <w:b/>
          <w:caps/>
          <w:color w:val="000000" w:themeColor="text1"/>
          <w:u w:val="single"/>
        </w:rPr>
        <w:t>PUBLICADOS EM ANAIS DE CONGRESSOS</w:t>
      </w:r>
    </w:p>
    <w:p w:rsidR="00590879" w:rsidRPr="00A65692" w:rsidRDefault="00590879" w:rsidP="004D3C90">
      <w:pPr>
        <w:spacing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>Nacion</w:t>
      </w:r>
      <w:r w:rsidR="007C1072" w:rsidRPr="00A65692">
        <w:rPr>
          <w:rFonts w:ascii="Arial" w:hAnsi="Arial" w:cs="Arial"/>
          <w:b/>
          <w:u w:val="single"/>
        </w:rPr>
        <w:t>ais</w:t>
      </w:r>
    </w:p>
    <w:p w:rsidR="004B3A9D" w:rsidRPr="00F9597B" w:rsidRDefault="004B3A9D" w:rsidP="00CF0392">
      <w:pPr>
        <w:numPr>
          <w:ilvl w:val="0"/>
          <w:numId w:val="16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 xml:space="preserve">MATTOS, Max Cirino de. Metabuscador QUALIS OJS </w:t>
      </w:r>
      <w:r w:rsidR="000D2EC1" w:rsidRPr="00F9597B">
        <w:rPr>
          <w:rFonts w:ascii="Arial" w:hAnsi="Arial" w:cs="Arial"/>
          <w:sz w:val="22"/>
        </w:rPr>
        <w:t xml:space="preserve">– </w:t>
      </w:r>
      <w:r w:rsidRPr="00F9597B">
        <w:rPr>
          <w:rFonts w:ascii="Arial" w:hAnsi="Arial" w:cs="Arial"/>
          <w:sz w:val="22"/>
        </w:rPr>
        <w:t>proposta para portais de periódicos institucionais.</w:t>
      </w:r>
      <w:r w:rsidRPr="00F9597B">
        <w:rPr>
          <w:rFonts w:ascii="Arial" w:hAnsi="Arial" w:cs="Arial"/>
          <w:i/>
          <w:sz w:val="22"/>
        </w:rPr>
        <w:t xml:space="preserve"> </w:t>
      </w:r>
      <w:r w:rsidRPr="00F9597B">
        <w:rPr>
          <w:rFonts w:ascii="Arial" w:hAnsi="Arial" w:cs="Arial"/>
          <w:sz w:val="22"/>
        </w:rPr>
        <w:t xml:space="preserve">In: </w:t>
      </w:r>
      <w:r w:rsidRPr="00F9597B">
        <w:rPr>
          <w:rFonts w:ascii="Arial" w:hAnsi="Arial" w:cs="Arial"/>
          <w:bCs/>
          <w:sz w:val="22"/>
        </w:rPr>
        <w:t>XIV ENANCIB</w:t>
      </w:r>
      <w:r w:rsidRPr="00F9597B">
        <w:rPr>
          <w:rFonts w:ascii="Arial" w:hAnsi="Arial" w:cs="Arial"/>
          <w:b/>
          <w:bCs/>
          <w:sz w:val="22"/>
        </w:rPr>
        <w:t xml:space="preserve"> – </w:t>
      </w:r>
      <w:r w:rsidRPr="00F9597B">
        <w:rPr>
          <w:rFonts w:ascii="Arial" w:hAnsi="Arial" w:cs="Arial"/>
          <w:i/>
          <w:sz w:val="22"/>
        </w:rPr>
        <w:t>Encontro Nacional de Pesquisa em Ciência da Informação</w:t>
      </w:r>
      <w:r w:rsidRPr="00F9597B">
        <w:rPr>
          <w:rFonts w:ascii="Arial" w:hAnsi="Arial" w:cs="Arial"/>
          <w:sz w:val="22"/>
        </w:rPr>
        <w:t xml:space="preserve">, 2013. Florianópolis. </w:t>
      </w:r>
      <w:r w:rsidRPr="00F9597B">
        <w:rPr>
          <w:rFonts w:ascii="Arial" w:hAnsi="Arial" w:cs="Arial"/>
          <w:i/>
          <w:sz w:val="22"/>
        </w:rPr>
        <w:t>Anais</w:t>
      </w:r>
      <w:r w:rsidRPr="00F9597B">
        <w:rPr>
          <w:rFonts w:ascii="Arial" w:hAnsi="Arial" w:cs="Arial"/>
          <w:sz w:val="22"/>
        </w:rPr>
        <w:t>... Florianópolis: Universidade Federal de Santa Catarina, 2013.</w:t>
      </w:r>
      <w:r w:rsidR="00317057" w:rsidRPr="00F9597B">
        <w:rPr>
          <w:rFonts w:ascii="Arial" w:hAnsi="Arial" w:cs="Arial"/>
          <w:sz w:val="22"/>
        </w:rPr>
        <w:t xml:space="preserve"> No prelo.</w:t>
      </w:r>
    </w:p>
    <w:p w:rsidR="004B3A9D" w:rsidRPr="00F9597B" w:rsidRDefault="004B3A9D" w:rsidP="00CF0392">
      <w:pPr>
        <w:numPr>
          <w:ilvl w:val="0"/>
          <w:numId w:val="16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>MATTOS, Max Cirino de</w:t>
      </w:r>
      <w:r w:rsidR="003D0676" w:rsidRPr="00F9597B">
        <w:rPr>
          <w:rFonts w:ascii="Arial" w:hAnsi="Arial" w:cs="Arial"/>
          <w:sz w:val="22"/>
        </w:rPr>
        <w:t>;</w:t>
      </w:r>
      <w:r w:rsidRPr="00F9597B">
        <w:rPr>
          <w:rFonts w:ascii="Arial" w:hAnsi="Arial" w:cs="Arial"/>
          <w:sz w:val="22"/>
        </w:rPr>
        <w:t xml:space="preserve"> CENDÓN, Beatriz Valadares. A Coleção Saúde Pública em números: 1967 a 2013.</w:t>
      </w:r>
      <w:r w:rsidRPr="00F9597B">
        <w:rPr>
          <w:rFonts w:ascii="Arial" w:hAnsi="Arial" w:cs="Arial"/>
          <w:i/>
          <w:sz w:val="22"/>
        </w:rPr>
        <w:t xml:space="preserve"> </w:t>
      </w:r>
      <w:r w:rsidRPr="00F9597B">
        <w:rPr>
          <w:rFonts w:ascii="Arial" w:hAnsi="Arial" w:cs="Arial"/>
          <w:sz w:val="22"/>
        </w:rPr>
        <w:t xml:space="preserve">In: </w:t>
      </w:r>
      <w:r w:rsidRPr="00F9597B">
        <w:rPr>
          <w:rFonts w:ascii="Arial" w:hAnsi="Arial" w:cs="Arial"/>
          <w:bCs/>
          <w:sz w:val="22"/>
        </w:rPr>
        <w:t>XIV ENANCIB</w:t>
      </w:r>
      <w:r w:rsidRPr="00F9597B">
        <w:rPr>
          <w:rFonts w:ascii="Arial" w:hAnsi="Arial" w:cs="Arial"/>
          <w:b/>
          <w:bCs/>
          <w:sz w:val="22"/>
        </w:rPr>
        <w:t xml:space="preserve"> – </w:t>
      </w:r>
      <w:r w:rsidRPr="00F9597B">
        <w:rPr>
          <w:rFonts w:ascii="Arial" w:hAnsi="Arial" w:cs="Arial"/>
          <w:i/>
          <w:sz w:val="22"/>
        </w:rPr>
        <w:t>Encontro Nacional de Pesquisa em Ciência da Informação</w:t>
      </w:r>
      <w:r w:rsidRPr="00F9597B">
        <w:rPr>
          <w:rFonts w:ascii="Arial" w:hAnsi="Arial" w:cs="Arial"/>
          <w:sz w:val="22"/>
        </w:rPr>
        <w:t xml:space="preserve">, 2013. Florianópolis. </w:t>
      </w:r>
      <w:r w:rsidRPr="00F9597B">
        <w:rPr>
          <w:rFonts w:ascii="Arial" w:hAnsi="Arial" w:cs="Arial"/>
          <w:i/>
          <w:sz w:val="22"/>
        </w:rPr>
        <w:t>Anais</w:t>
      </w:r>
      <w:r w:rsidRPr="00F9597B">
        <w:rPr>
          <w:rFonts w:ascii="Arial" w:hAnsi="Arial" w:cs="Arial"/>
          <w:sz w:val="22"/>
        </w:rPr>
        <w:t>... Florianópolis: Universidade Federal de Santa Catarina, 2013.</w:t>
      </w:r>
      <w:r w:rsidR="00317057" w:rsidRPr="00F9597B">
        <w:rPr>
          <w:rFonts w:ascii="Arial" w:hAnsi="Arial" w:cs="Arial"/>
          <w:sz w:val="22"/>
        </w:rPr>
        <w:t xml:space="preserve"> No prelo.</w:t>
      </w:r>
    </w:p>
    <w:p w:rsidR="00D1103D" w:rsidRPr="00F9597B" w:rsidRDefault="00D1103D" w:rsidP="004C4AF8">
      <w:pPr>
        <w:numPr>
          <w:ilvl w:val="0"/>
          <w:numId w:val="16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 xml:space="preserve">MATOS, </w:t>
      </w:r>
      <w:r w:rsidR="004049F6" w:rsidRPr="00F9597B">
        <w:rPr>
          <w:rFonts w:ascii="Arial" w:hAnsi="Arial" w:cs="Arial"/>
          <w:sz w:val="22"/>
        </w:rPr>
        <w:t>Andityas</w:t>
      </w:r>
      <w:r w:rsidRPr="00F9597B">
        <w:rPr>
          <w:rFonts w:ascii="Arial" w:hAnsi="Arial" w:cs="Arial"/>
          <w:sz w:val="22"/>
        </w:rPr>
        <w:t xml:space="preserve"> S</w:t>
      </w:r>
      <w:r w:rsidR="004049F6" w:rsidRPr="00F9597B">
        <w:rPr>
          <w:rFonts w:ascii="Arial" w:hAnsi="Arial" w:cs="Arial"/>
          <w:sz w:val="22"/>
        </w:rPr>
        <w:t>oares</w:t>
      </w:r>
      <w:r w:rsidRPr="00F9597B">
        <w:rPr>
          <w:rFonts w:ascii="Arial" w:hAnsi="Arial" w:cs="Arial"/>
          <w:sz w:val="22"/>
        </w:rPr>
        <w:t xml:space="preserve"> </w:t>
      </w:r>
      <w:r w:rsidR="004049F6" w:rsidRPr="00F9597B">
        <w:rPr>
          <w:rFonts w:ascii="Arial" w:hAnsi="Arial" w:cs="Arial"/>
          <w:sz w:val="22"/>
        </w:rPr>
        <w:t xml:space="preserve">de </w:t>
      </w:r>
      <w:r w:rsidRPr="00F9597B">
        <w:rPr>
          <w:rFonts w:ascii="Arial" w:hAnsi="Arial" w:cs="Arial"/>
          <w:sz w:val="22"/>
        </w:rPr>
        <w:t>M</w:t>
      </w:r>
      <w:r w:rsidR="004049F6" w:rsidRPr="00F9597B">
        <w:rPr>
          <w:rFonts w:ascii="Arial" w:hAnsi="Arial" w:cs="Arial"/>
          <w:sz w:val="22"/>
        </w:rPr>
        <w:t>oura</w:t>
      </w:r>
      <w:r w:rsidRPr="00F9597B">
        <w:rPr>
          <w:rFonts w:ascii="Arial" w:hAnsi="Arial" w:cs="Arial"/>
          <w:sz w:val="22"/>
        </w:rPr>
        <w:t xml:space="preserve"> C</w:t>
      </w:r>
      <w:r w:rsidR="004049F6" w:rsidRPr="00F9597B">
        <w:rPr>
          <w:rFonts w:ascii="Arial" w:hAnsi="Arial" w:cs="Arial"/>
          <w:sz w:val="22"/>
        </w:rPr>
        <w:t>osta</w:t>
      </w:r>
      <w:r w:rsidRPr="00F9597B">
        <w:rPr>
          <w:rFonts w:ascii="Arial" w:hAnsi="Arial" w:cs="Arial"/>
          <w:sz w:val="22"/>
        </w:rPr>
        <w:t xml:space="preserve">; MATTOS, Max Cirino de. Da possibilidade de uma Teoria Pura da Ciência da Informação. In: </w:t>
      </w:r>
      <w:r w:rsidRPr="00F9597B">
        <w:rPr>
          <w:rFonts w:ascii="Arial" w:hAnsi="Arial" w:cs="Arial"/>
          <w:bCs/>
          <w:sz w:val="22"/>
        </w:rPr>
        <w:t>XIII ENANCIB</w:t>
      </w:r>
      <w:r w:rsidRPr="00F9597B">
        <w:rPr>
          <w:rFonts w:ascii="Arial" w:hAnsi="Arial" w:cs="Arial"/>
          <w:b/>
          <w:bCs/>
          <w:sz w:val="22"/>
        </w:rPr>
        <w:t xml:space="preserve"> – </w:t>
      </w:r>
      <w:r w:rsidRPr="00F9597B">
        <w:rPr>
          <w:rFonts w:ascii="Arial" w:hAnsi="Arial" w:cs="Arial"/>
          <w:i/>
          <w:sz w:val="22"/>
        </w:rPr>
        <w:t>Encontro Nacional de Pesquisa em Ciência da Informação</w:t>
      </w:r>
      <w:r w:rsidRPr="00F9597B">
        <w:rPr>
          <w:rFonts w:ascii="Arial" w:hAnsi="Arial" w:cs="Arial"/>
          <w:sz w:val="22"/>
        </w:rPr>
        <w:t xml:space="preserve">, 2012. Rio de Janeiro. </w:t>
      </w:r>
      <w:r w:rsidRPr="00F9597B">
        <w:rPr>
          <w:rFonts w:ascii="Arial" w:hAnsi="Arial" w:cs="Arial"/>
          <w:i/>
          <w:sz w:val="22"/>
        </w:rPr>
        <w:t>Anais</w:t>
      </w:r>
      <w:r w:rsidRPr="00F9597B">
        <w:rPr>
          <w:rFonts w:ascii="Arial" w:hAnsi="Arial" w:cs="Arial"/>
          <w:sz w:val="22"/>
        </w:rPr>
        <w:t>... Rio de Janeiro: Fundação Oswaldo Cruz, 2012.</w:t>
      </w:r>
    </w:p>
    <w:p w:rsidR="00D1103D" w:rsidRDefault="00D1103D" w:rsidP="004C4AF8">
      <w:pPr>
        <w:numPr>
          <w:ilvl w:val="0"/>
          <w:numId w:val="16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 xml:space="preserve">GOULART, Íris Barbosa; MATTOS, Max Cirino de. Uma abordagem informacional do mundo: reflexões iniciais a partir de uma GIC ampla. In: </w:t>
      </w:r>
      <w:r w:rsidRPr="00F9597B">
        <w:rPr>
          <w:rFonts w:ascii="Arial" w:hAnsi="Arial" w:cs="Arial"/>
          <w:bCs/>
          <w:sz w:val="22"/>
        </w:rPr>
        <w:t>XIII ENANCIB</w:t>
      </w:r>
      <w:r w:rsidRPr="00F9597B">
        <w:rPr>
          <w:rFonts w:ascii="Arial" w:hAnsi="Arial" w:cs="Arial"/>
          <w:b/>
          <w:bCs/>
          <w:sz w:val="22"/>
        </w:rPr>
        <w:t xml:space="preserve"> – </w:t>
      </w:r>
      <w:r w:rsidRPr="00F9597B">
        <w:rPr>
          <w:rFonts w:ascii="Arial" w:hAnsi="Arial" w:cs="Arial"/>
          <w:i/>
          <w:sz w:val="22"/>
        </w:rPr>
        <w:t>Encontro Nacional de Pesquisa em Ciência da Informação</w:t>
      </w:r>
      <w:r w:rsidRPr="00F9597B">
        <w:rPr>
          <w:rFonts w:ascii="Arial" w:hAnsi="Arial" w:cs="Arial"/>
          <w:sz w:val="22"/>
        </w:rPr>
        <w:t xml:space="preserve">, 2012. Rio de Janeiro. </w:t>
      </w:r>
      <w:r w:rsidRPr="00F9597B">
        <w:rPr>
          <w:rFonts w:ascii="Arial" w:hAnsi="Arial" w:cs="Arial"/>
          <w:i/>
          <w:sz w:val="22"/>
        </w:rPr>
        <w:t>Anais</w:t>
      </w:r>
      <w:r w:rsidRPr="00F9597B">
        <w:rPr>
          <w:rFonts w:ascii="Arial" w:hAnsi="Arial" w:cs="Arial"/>
          <w:sz w:val="22"/>
        </w:rPr>
        <w:t>... Rio de Janeiro: Fundação Oswaldo Cruz, 2012.</w:t>
      </w:r>
    </w:p>
    <w:p w:rsidR="00EE7830" w:rsidRDefault="00EE7830" w:rsidP="00EE7830">
      <w:pPr>
        <w:spacing w:after="120"/>
        <w:jc w:val="center"/>
        <w:rPr>
          <w:rFonts w:ascii="Arial" w:hAnsi="Arial" w:cs="Arial"/>
          <w:sz w:val="22"/>
        </w:rPr>
      </w:pPr>
    </w:p>
    <w:p w:rsidR="004C4AF8" w:rsidRPr="00886F1C" w:rsidRDefault="004C4AF8" w:rsidP="004C4AF8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t xml:space="preserve">Produção – </w:t>
      </w:r>
      <w:r>
        <w:rPr>
          <w:rFonts w:ascii="Arial" w:hAnsi="Arial" w:cs="Arial"/>
          <w:b/>
          <w:caps/>
          <w:color w:val="000000" w:themeColor="text1"/>
          <w:u w:val="single"/>
        </w:rPr>
        <w:t>RESUMOS</w:t>
      </w:r>
      <w:r w:rsidRPr="00886F1C">
        <w:rPr>
          <w:rFonts w:ascii="Arial" w:hAnsi="Arial" w:cs="Arial"/>
          <w:b/>
          <w:caps/>
          <w:color w:val="000000" w:themeColor="text1"/>
          <w:u w:val="single"/>
        </w:rPr>
        <w:t xml:space="preserve"> PUBLICADOS EM ANAIS DE CONGRESSOS</w:t>
      </w:r>
    </w:p>
    <w:p w:rsidR="000975E6" w:rsidRPr="00A65692" w:rsidRDefault="000975E6" w:rsidP="000975E6">
      <w:pPr>
        <w:spacing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>Internacionais</w:t>
      </w:r>
    </w:p>
    <w:p w:rsidR="000975E6" w:rsidRPr="00F9597B" w:rsidRDefault="000975E6" w:rsidP="000975E6">
      <w:pPr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lang w:val="en-US"/>
        </w:rPr>
      </w:pPr>
      <w:r w:rsidRPr="00F9597B">
        <w:rPr>
          <w:rFonts w:ascii="Arial" w:hAnsi="Arial" w:cs="Arial"/>
          <w:sz w:val="22"/>
        </w:rPr>
        <w:t xml:space="preserve">MATTOS, Max Cirino de; CENDÓN, Beatriz Valadares. O princípio da generalização aplicado à organização da informação nos modelos relacionais. </w:t>
      </w:r>
      <w:r w:rsidRPr="00F9597B">
        <w:rPr>
          <w:rFonts w:ascii="Arial" w:hAnsi="Arial" w:cs="Arial"/>
          <w:sz w:val="22"/>
          <w:lang w:val="en-US"/>
        </w:rPr>
        <w:t xml:space="preserve">In: IX CONTECSI – </w:t>
      </w:r>
      <w:r w:rsidRPr="00F9597B">
        <w:rPr>
          <w:rFonts w:ascii="Arial" w:hAnsi="Arial" w:cs="Arial"/>
          <w:i/>
          <w:sz w:val="22"/>
          <w:lang w:val="en-US"/>
        </w:rPr>
        <w:t>International Conference on Information Systems and Technology Management</w:t>
      </w:r>
      <w:r w:rsidRPr="00F9597B">
        <w:rPr>
          <w:rFonts w:ascii="Arial" w:hAnsi="Arial" w:cs="Arial"/>
          <w:sz w:val="22"/>
          <w:lang w:val="en-US"/>
        </w:rPr>
        <w:t>, 9</w:t>
      </w:r>
      <w:r w:rsidRPr="00F9597B">
        <w:rPr>
          <w:rFonts w:ascii="Arial" w:hAnsi="Arial" w:cs="Arial"/>
          <w:sz w:val="22"/>
          <w:shd w:val="clear" w:color="auto" w:fill="FFFFFF"/>
          <w:lang w:val="en-US"/>
        </w:rPr>
        <w:t xml:space="preserve">, 2012. São Paulo. </w:t>
      </w:r>
      <w:r w:rsidRPr="00F9597B">
        <w:rPr>
          <w:rFonts w:ascii="Arial" w:hAnsi="Arial" w:cs="Arial"/>
          <w:i/>
          <w:iCs/>
          <w:sz w:val="22"/>
          <w:shd w:val="clear" w:color="auto" w:fill="FFFFFF"/>
          <w:lang w:val="en-US"/>
        </w:rPr>
        <w:t>Anais...</w:t>
      </w:r>
      <w:r w:rsidRPr="00F9597B">
        <w:rPr>
          <w:rStyle w:val="apple-converted-space"/>
          <w:rFonts w:ascii="Arial" w:hAnsi="Arial" w:cs="Arial"/>
          <w:sz w:val="22"/>
          <w:shd w:val="clear" w:color="auto" w:fill="FFFFFF"/>
          <w:lang w:val="en-US"/>
        </w:rPr>
        <w:t xml:space="preserve"> São Paulo</w:t>
      </w:r>
      <w:r w:rsidRPr="00F9597B">
        <w:rPr>
          <w:rFonts w:ascii="Arial" w:hAnsi="Arial" w:cs="Arial"/>
          <w:sz w:val="22"/>
          <w:shd w:val="clear" w:color="auto" w:fill="FFFFFF"/>
          <w:lang w:val="en-US"/>
        </w:rPr>
        <w:t>: FEA-USP, 2012;</w:t>
      </w:r>
    </w:p>
    <w:p w:rsidR="000975E6" w:rsidRPr="00F9597B" w:rsidRDefault="000975E6" w:rsidP="000975E6">
      <w:pPr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  <w:lang w:val="en-US"/>
        </w:rPr>
      </w:pPr>
      <w:r w:rsidRPr="00F9597B">
        <w:rPr>
          <w:rFonts w:ascii="Arial" w:hAnsi="Arial" w:cs="Arial"/>
          <w:sz w:val="22"/>
        </w:rPr>
        <w:t xml:space="preserve">MATTOS, Max Cirino de. A redundância implícita na modelagem relacional tradicional: uma breve introdução à modelagem essencial. </w:t>
      </w:r>
      <w:r w:rsidRPr="00F9597B">
        <w:rPr>
          <w:rFonts w:ascii="Arial" w:hAnsi="Arial" w:cs="Arial"/>
          <w:sz w:val="22"/>
          <w:lang w:val="en-US"/>
        </w:rPr>
        <w:t xml:space="preserve">In: IX CONTECSI – </w:t>
      </w:r>
      <w:r w:rsidRPr="00F9597B">
        <w:rPr>
          <w:rFonts w:ascii="Arial" w:hAnsi="Arial" w:cs="Arial"/>
          <w:i/>
          <w:sz w:val="22"/>
          <w:lang w:val="en-US"/>
        </w:rPr>
        <w:t>International Conference on Information Systems and Technology Management</w:t>
      </w:r>
      <w:r w:rsidRPr="00F9597B">
        <w:rPr>
          <w:rFonts w:ascii="Arial" w:hAnsi="Arial" w:cs="Arial"/>
          <w:sz w:val="22"/>
          <w:lang w:val="en-US"/>
        </w:rPr>
        <w:t>, 9</w:t>
      </w:r>
      <w:r w:rsidRPr="00F9597B">
        <w:rPr>
          <w:rFonts w:ascii="Arial" w:hAnsi="Arial" w:cs="Arial"/>
          <w:sz w:val="22"/>
          <w:shd w:val="clear" w:color="auto" w:fill="FFFFFF"/>
          <w:lang w:val="en-US"/>
        </w:rPr>
        <w:t xml:space="preserve">, 2012. São Paulo. </w:t>
      </w:r>
      <w:r w:rsidRPr="00F9597B">
        <w:rPr>
          <w:rFonts w:ascii="Arial" w:hAnsi="Arial" w:cs="Arial"/>
          <w:i/>
          <w:iCs/>
          <w:sz w:val="22"/>
          <w:shd w:val="clear" w:color="auto" w:fill="FFFFFF"/>
          <w:lang w:val="en-US"/>
        </w:rPr>
        <w:t>Anais...</w:t>
      </w:r>
      <w:r w:rsidRPr="00F9597B">
        <w:rPr>
          <w:rStyle w:val="apple-converted-space"/>
          <w:rFonts w:ascii="Arial" w:hAnsi="Arial" w:cs="Arial"/>
          <w:sz w:val="22"/>
          <w:shd w:val="clear" w:color="auto" w:fill="FFFFFF"/>
          <w:lang w:val="en-US"/>
        </w:rPr>
        <w:t xml:space="preserve"> São Paulo</w:t>
      </w:r>
      <w:r w:rsidRPr="00F9597B">
        <w:rPr>
          <w:rFonts w:ascii="Arial" w:hAnsi="Arial" w:cs="Arial"/>
          <w:sz w:val="22"/>
          <w:shd w:val="clear" w:color="auto" w:fill="FFFFFF"/>
          <w:lang w:val="en-US"/>
        </w:rPr>
        <w:t>: FEA-USP, 2012.</w:t>
      </w:r>
    </w:p>
    <w:p w:rsidR="004C4AF8" w:rsidRPr="004C4AF8" w:rsidRDefault="004C4AF8" w:rsidP="004C4AF8">
      <w:pPr>
        <w:spacing w:after="120"/>
        <w:jc w:val="both"/>
        <w:rPr>
          <w:rFonts w:ascii="Arial" w:hAnsi="Arial" w:cs="Arial"/>
          <w:b/>
          <w:u w:val="single"/>
        </w:rPr>
      </w:pPr>
      <w:r w:rsidRPr="004C4AF8">
        <w:rPr>
          <w:rFonts w:ascii="Arial" w:hAnsi="Arial" w:cs="Arial"/>
          <w:b/>
          <w:u w:val="single"/>
        </w:rPr>
        <w:t>Nacionais</w:t>
      </w:r>
    </w:p>
    <w:p w:rsidR="004C4AF8" w:rsidRPr="00F9597B" w:rsidRDefault="004C4AF8" w:rsidP="004C4AF8">
      <w:pPr>
        <w:numPr>
          <w:ilvl w:val="0"/>
          <w:numId w:val="40"/>
        </w:numPr>
        <w:spacing w:after="120"/>
        <w:jc w:val="both"/>
        <w:rPr>
          <w:rFonts w:ascii="Arial" w:hAnsi="Arial" w:cs="Arial"/>
          <w:sz w:val="22"/>
        </w:rPr>
      </w:pPr>
      <w:r w:rsidRPr="00F9597B">
        <w:rPr>
          <w:rFonts w:ascii="Arial" w:hAnsi="Arial" w:cs="Arial"/>
          <w:sz w:val="22"/>
        </w:rPr>
        <w:t xml:space="preserve">MATTOS, Max Cirino de; CENDÓN, Beatriz Valadares. Da possibilidade de uma </w:t>
      </w:r>
      <w:r w:rsidRPr="00F9597B">
        <w:rPr>
          <w:rFonts w:ascii="Arial" w:hAnsi="Arial" w:cs="Arial"/>
          <w:i/>
          <w:sz w:val="22"/>
        </w:rPr>
        <w:t>Web of Science</w:t>
      </w:r>
      <w:r w:rsidRPr="00F9597B">
        <w:rPr>
          <w:rFonts w:ascii="Arial" w:hAnsi="Arial" w:cs="Arial"/>
          <w:sz w:val="22"/>
        </w:rPr>
        <w:t xml:space="preserve"> para a América Latina e Caribe: extração automática de uma base de citações do SCIELO para o periódico Perspectivas em Ciência da Informação e para a Coleção de Saúde Pública. In: 65ª Reunião Anual da SBPC – Sociedade Brasileira para o Progresso da Ciência, 2013. Recife. </w:t>
      </w:r>
      <w:r w:rsidRPr="00F9597B">
        <w:rPr>
          <w:rFonts w:ascii="Arial" w:hAnsi="Arial" w:cs="Arial"/>
          <w:i/>
          <w:sz w:val="22"/>
        </w:rPr>
        <w:t>Anais</w:t>
      </w:r>
      <w:r w:rsidRPr="00F9597B">
        <w:rPr>
          <w:rFonts w:ascii="Arial" w:hAnsi="Arial" w:cs="Arial"/>
          <w:sz w:val="22"/>
        </w:rPr>
        <w:t>... Recife: UFPE, 2013. No prelo. ISSN nº 2176-1221.</w:t>
      </w:r>
    </w:p>
    <w:p w:rsidR="004C4AF8" w:rsidRPr="00F9597B" w:rsidRDefault="004C4AF8" w:rsidP="00EE7830">
      <w:pPr>
        <w:spacing w:after="120"/>
        <w:jc w:val="center"/>
        <w:rPr>
          <w:rFonts w:ascii="Arial" w:hAnsi="Arial" w:cs="Arial"/>
          <w:sz w:val="22"/>
        </w:rPr>
      </w:pPr>
    </w:p>
    <w:p w:rsidR="00BC66DC" w:rsidRPr="00BC66DC" w:rsidRDefault="00BC66DC" w:rsidP="00BC66DC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BC66DC">
        <w:rPr>
          <w:rFonts w:ascii="Arial" w:hAnsi="Arial" w:cs="Arial"/>
          <w:b/>
          <w:caps/>
          <w:color w:val="000000" w:themeColor="text1"/>
          <w:u w:val="single"/>
        </w:rPr>
        <w:t xml:space="preserve">Produção – TRABALHOS </w:t>
      </w:r>
      <w:r>
        <w:rPr>
          <w:rFonts w:ascii="Arial" w:hAnsi="Arial" w:cs="Arial"/>
          <w:b/>
          <w:caps/>
          <w:color w:val="000000" w:themeColor="text1"/>
          <w:u w:val="single"/>
        </w:rPr>
        <w:t>ENVIADOS PARA CONCURSOS</w:t>
      </w:r>
    </w:p>
    <w:p w:rsidR="003F2597" w:rsidRPr="00CC3B18" w:rsidRDefault="003F2597" w:rsidP="003F2597">
      <w:pPr>
        <w:pStyle w:val="PargrafodaLista"/>
        <w:numPr>
          <w:ilvl w:val="0"/>
          <w:numId w:val="32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>Projeto submetido ao prêmio “</w:t>
      </w:r>
      <w:r w:rsidRPr="00CC3B18">
        <w:rPr>
          <w:rFonts w:ascii="Arial" w:hAnsi="Arial" w:cs="Arial"/>
          <w:i/>
          <w:sz w:val="22"/>
        </w:rPr>
        <w:t>2012/2013 Emerald/CAPES Brazilian LIS Research Fund Award</w:t>
      </w:r>
      <w:r w:rsidRPr="00CC3B18">
        <w:rPr>
          <w:rFonts w:ascii="Arial" w:hAnsi="Arial" w:cs="Arial"/>
          <w:sz w:val="22"/>
        </w:rPr>
        <w:t>”. Resultado até 30/10/13.</w:t>
      </w:r>
    </w:p>
    <w:p w:rsidR="003F2597" w:rsidRPr="00CC3B18" w:rsidRDefault="003F2597" w:rsidP="003F2597">
      <w:pPr>
        <w:spacing w:after="120"/>
        <w:ind w:left="1416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 xml:space="preserve">MATTOS, Max Cirino de; CENDÓN, Beatriz Valadares. Da possibilidade de uma </w:t>
      </w:r>
      <w:r w:rsidRPr="00CC3B18">
        <w:rPr>
          <w:rFonts w:ascii="Arial" w:hAnsi="Arial" w:cs="Arial"/>
          <w:i/>
          <w:sz w:val="22"/>
        </w:rPr>
        <w:t>Web of Science</w:t>
      </w:r>
      <w:r w:rsidRPr="00CC3B18">
        <w:rPr>
          <w:rFonts w:ascii="Arial" w:hAnsi="Arial" w:cs="Arial"/>
          <w:sz w:val="22"/>
        </w:rPr>
        <w:t xml:space="preserve"> para periódicos brasileiros.</w:t>
      </w:r>
    </w:p>
    <w:p w:rsidR="004372FF" w:rsidRDefault="004372FF">
      <w:pPr>
        <w:rPr>
          <w:rFonts w:ascii="Arial" w:hAnsi="Arial" w:cs="Arial"/>
          <w:b/>
          <w:caps/>
          <w:u w:val="single"/>
        </w:rPr>
      </w:pPr>
      <w:r>
        <w:rPr>
          <w:rFonts w:ascii="Arial" w:hAnsi="Arial" w:cs="Arial"/>
          <w:b/>
          <w:caps/>
          <w:u w:val="single"/>
        </w:rPr>
        <w:br w:type="page"/>
      </w:r>
    </w:p>
    <w:p w:rsidR="00981BD4" w:rsidRPr="00886F1C" w:rsidRDefault="00981BD4" w:rsidP="00886F1C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lastRenderedPageBreak/>
        <w:t>Produção – TRABALHOS APRESENTADOS</w:t>
      </w:r>
    </w:p>
    <w:p w:rsidR="006E2576" w:rsidRPr="00A65692" w:rsidRDefault="006D7520" w:rsidP="004D3C90">
      <w:pPr>
        <w:spacing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>Eventos internacionais</w:t>
      </w:r>
    </w:p>
    <w:p w:rsidR="00614A82" w:rsidRPr="00CC3B18" w:rsidRDefault="00382BCE" w:rsidP="0046104E">
      <w:pPr>
        <w:numPr>
          <w:ilvl w:val="0"/>
          <w:numId w:val="7"/>
        </w:numPr>
        <w:spacing w:after="120"/>
        <w:jc w:val="both"/>
        <w:rPr>
          <w:rFonts w:ascii="Arial" w:hAnsi="Arial" w:cs="Arial"/>
          <w:sz w:val="22"/>
          <w:lang w:val="en-US"/>
        </w:rPr>
      </w:pPr>
      <w:r w:rsidRPr="00CC3B18">
        <w:rPr>
          <w:rFonts w:ascii="Arial" w:hAnsi="Arial" w:cs="Arial"/>
          <w:sz w:val="22"/>
        </w:rPr>
        <w:t xml:space="preserve">Comunicação oral: </w:t>
      </w:r>
      <w:r w:rsidR="00614A82" w:rsidRPr="00CC3B18">
        <w:rPr>
          <w:rFonts w:ascii="Arial" w:hAnsi="Arial" w:cs="Arial"/>
          <w:sz w:val="22"/>
        </w:rPr>
        <w:t xml:space="preserve">“A redundância implícita na modelagem relacional tradicional: uma breve introdução à modelagem essencial”. </w:t>
      </w:r>
      <w:r w:rsidR="00614A82" w:rsidRPr="00CC3B18">
        <w:rPr>
          <w:rFonts w:ascii="Arial" w:hAnsi="Arial" w:cs="Arial"/>
          <w:sz w:val="22"/>
          <w:lang w:val="en-US"/>
        </w:rPr>
        <w:t xml:space="preserve">IX CONTECSI – </w:t>
      </w:r>
      <w:r w:rsidR="00614A82" w:rsidRPr="00CC3B18">
        <w:rPr>
          <w:rFonts w:ascii="Arial" w:hAnsi="Arial" w:cs="Arial"/>
          <w:i/>
          <w:sz w:val="22"/>
          <w:lang w:val="en-US"/>
        </w:rPr>
        <w:t>International Conference on Information Systems and Technology Management</w:t>
      </w:r>
      <w:r w:rsidR="00614A82" w:rsidRPr="00CC3B18">
        <w:rPr>
          <w:rFonts w:ascii="Arial" w:hAnsi="Arial" w:cs="Arial"/>
          <w:sz w:val="22"/>
          <w:lang w:val="en-US"/>
        </w:rPr>
        <w:t xml:space="preserve"> (USP – São Paulo, mai-jun/2012);</w:t>
      </w:r>
    </w:p>
    <w:p w:rsidR="00614A82" w:rsidRPr="00CC3B18" w:rsidRDefault="00382BCE" w:rsidP="00614A82">
      <w:pPr>
        <w:numPr>
          <w:ilvl w:val="0"/>
          <w:numId w:val="7"/>
        </w:numPr>
        <w:spacing w:after="120"/>
        <w:jc w:val="both"/>
        <w:rPr>
          <w:rFonts w:ascii="Arial" w:hAnsi="Arial" w:cs="Arial"/>
          <w:sz w:val="22"/>
          <w:lang w:val="en-US"/>
        </w:rPr>
      </w:pPr>
      <w:r w:rsidRPr="00CC3B18">
        <w:rPr>
          <w:rFonts w:ascii="Arial" w:hAnsi="Arial" w:cs="Arial"/>
          <w:sz w:val="22"/>
        </w:rPr>
        <w:t xml:space="preserve">Comunicação oral: </w:t>
      </w:r>
      <w:r w:rsidR="00614A82" w:rsidRPr="00CC3B18">
        <w:rPr>
          <w:rFonts w:ascii="Arial" w:hAnsi="Arial" w:cs="Arial"/>
          <w:sz w:val="22"/>
        </w:rPr>
        <w:t xml:space="preserve">“O princípio da generalização aplicado à organização da informação nos modelos relacionais” em coautoria com Beatriz Valadares Cendón. </w:t>
      </w:r>
      <w:r w:rsidR="00614A82" w:rsidRPr="00CC3B18">
        <w:rPr>
          <w:rFonts w:ascii="Arial" w:hAnsi="Arial" w:cs="Arial"/>
          <w:sz w:val="22"/>
          <w:lang w:val="en-US"/>
        </w:rPr>
        <w:t xml:space="preserve">IX CONTECSI – </w:t>
      </w:r>
      <w:r w:rsidR="00614A82" w:rsidRPr="00CC3B18">
        <w:rPr>
          <w:rFonts w:ascii="Arial" w:hAnsi="Arial" w:cs="Arial"/>
          <w:i/>
          <w:sz w:val="22"/>
          <w:lang w:val="en-US"/>
        </w:rPr>
        <w:t>International Conference on Information Systems and Technology Management</w:t>
      </w:r>
      <w:r w:rsidR="00614A82" w:rsidRPr="00CC3B18">
        <w:rPr>
          <w:rFonts w:ascii="Arial" w:hAnsi="Arial" w:cs="Arial"/>
          <w:sz w:val="22"/>
          <w:lang w:val="en-US"/>
        </w:rPr>
        <w:t xml:space="preserve"> (USP – São Paulo, mai-jun/2012);</w:t>
      </w:r>
    </w:p>
    <w:p w:rsidR="00614A82" w:rsidRPr="00CC3B18" w:rsidRDefault="00614A82" w:rsidP="00614A82">
      <w:pPr>
        <w:numPr>
          <w:ilvl w:val="0"/>
          <w:numId w:val="7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 xml:space="preserve">Pôster </w:t>
      </w:r>
      <w:r w:rsidR="004B48F8" w:rsidRPr="00CC3B18">
        <w:rPr>
          <w:rFonts w:ascii="Arial" w:hAnsi="Arial" w:cs="Arial"/>
          <w:sz w:val="22"/>
        </w:rPr>
        <w:t xml:space="preserve">“Proposta de criação de um indicador para análise da adequação da coleção do Portal de Periódicos da CAPES à produção científica nacional.” </w:t>
      </w:r>
      <w:r w:rsidRPr="00CC3B18">
        <w:rPr>
          <w:rFonts w:ascii="Arial" w:hAnsi="Arial" w:cs="Arial"/>
          <w:sz w:val="22"/>
        </w:rPr>
        <w:t>apresentado no II Seminário Internacional de Bibliotecas Digitais (SNBU). 2010;</w:t>
      </w:r>
    </w:p>
    <w:p w:rsidR="001B4A07" w:rsidRPr="00CC3B18" w:rsidRDefault="001B4A07" w:rsidP="004D3C90">
      <w:pPr>
        <w:numPr>
          <w:ilvl w:val="0"/>
          <w:numId w:val="7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 xml:space="preserve">Projeto apresentado no Consórcio Doutoral do VII CONTECSI – </w:t>
      </w:r>
      <w:r w:rsidRPr="00CC3B18">
        <w:rPr>
          <w:rFonts w:ascii="Arial" w:hAnsi="Arial" w:cs="Arial"/>
          <w:i/>
          <w:sz w:val="22"/>
        </w:rPr>
        <w:t>International Conference on Information Systems and Technology Management</w:t>
      </w:r>
      <w:r w:rsidRPr="00CC3B18">
        <w:rPr>
          <w:rFonts w:ascii="Arial" w:hAnsi="Arial" w:cs="Arial"/>
          <w:sz w:val="22"/>
        </w:rPr>
        <w:t xml:space="preserve"> (USP – mai/2010)</w:t>
      </w:r>
      <w:r w:rsidR="00614A82" w:rsidRPr="00CC3B18">
        <w:rPr>
          <w:rFonts w:ascii="Arial" w:hAnsi="Arial" w:cs="Arial"/>
          <w:sz w:val="22"/>
        </w:rPr>
        <w:t>.</w:t>
      </w:r>
    </w:p>
    <w:p w:rsidR="006D7520" w:rsidRPr="00A65692" w:rsidRDefault="006D7520" w:rsidP="004D3C90">
      <w:pPr>
        <w:spacing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>Eventos nacionai</w:t>
      </w:r>
      <w:r w:rsidR="00205226" w:rsidRPr="00A65692">
        <w:rPr>
          <w:rFonts w:ascii="Arial" w:hAnsi="Arial" w:cs="Arial"/>
          <w:b/>
          <w:u w:val="single"/>
        </w:rPr>
        <w:t>s – a apresentar</w:t>
      </w:r>
    </w:p>
    <w:p w:rsidR="00BD6827" w:rsidRPr="00CC3B18" w:rsidRDefault="00BD6827" w:rsidP="00CF0392">
      <w:pPr>
        <w:numPr>
          <w:ilvl w:val="0"/>
          <w:numId w:val="17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 xml:space="preserve">Comunicação oral: “Metabuscador QUALIS OJS - proposta para portais de periódicos institucionais”. </w:t>
      </w:r>
      <w:r w:rsidRPr="00CC3B18">
        <w:rPr>
          <w:rFonts w:ascii="Arial" w:hAnsi="Arial" w:cs="Arial"/>
          <w:bCs/>
          <w:sz w:val="22"/>
        </w:rPr>
        <w:t>XIV ENANCIB</w:t>
      </w:r>
      <w:r w:rsidRPr="00CC3B18">
        <w:rPr>
          <w:rFonts w:ascii="Arial" w:hAnsi="Arial" w:cs="Arial"/>
          <w:b/>
          <w:bCs/>
          <w:sz w:val="22"/>
        </w:rPr>
        <w:t xml:space="preserve"> – </w:t>
      </w:r>
      <w:r w:rsidRPr="00CC3B18">
        <w:rPr>
          <w:rFonts w:ascii="Arial" w:hAnsi="Arial" w:cs="Arial"/>
          <w:sz w:val="22"/>
        </w:rPr>
        <w:t>Encontro Nacional de Pesquisa em Ciência da Informação (UFSC – Florianópolis, 2013)</w:t>
      </w:r>
      <w:r w:rsidR="00823396" w:rsidRPr="00CC3B18">
        <w:rPr>
          <w:rFonts w:ascii="Arial" w:hAnsi="Arial" w:cs="Arial"/>
          <w:sz w:val="22"/>
        </w:rPr>
        <w:t xml:space="preserve"> – GT</w:t>
      </w:r>
      <w:r w:rsidR="00276010" w:rsidRPr="00CC3B18">
        <w:rPr>
          <w:rFonts w:ascii="Arial" w:hAnsi="Arial" w:cs="Arial"/>
          <w:sz w:val="22"/>
        </w:rPr>
        <w:t>0</w:t>
      </w:r>
      <w:r w:rsidR="00823396" w:rsidRPr="00CC3B18">
        <w:rPr>
          <w:rFonts w:ascii="Arial" w:hAnsi="Arial" w:cs="Arial"/>
          <w:sz w:val="22"/>
        </w:rPr>
        <w:t>8</w:t>
      </w:r>
      <w:r w:rsidRPr="00CC3B18">
        <w:rPr>
          <w:rFonts w:ascii="Arial" w:hAnsi="Arial" w:cs="Arial"/>
          <w:sz w:val="22"/>
        </w:rPr>
        <w:t>;</w:t>
      </w:r>
    </w:p>
    <w:p w:rsidR="00E2120B" w:rsidRPr="00CC3B18" w:rsidRDefault="00392F3A" w:rsidP="00CF0392">
      <w:pPr>
        <w:numPr>
          <w:ilvl w:val="0"/>
          <w:numId w:val="17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 xml:space="preserve">Comunicação oral: </w:t>
      </w:r>
      <w:r w:rsidR="00E2120B" w:rsidRPr="00CC3B18">
        <w:rPr>
          <w:rFonts w:ascii="Arial" w:hAnsi="Arial" w:cs="Arial"/>
          <w:sz w:val="22"/>
        </w:rPr>
        <w:t xml:space="preserve">“A Coleção Saúde Pública em números: 1967 a 2013”. Em coautoria com Beatriz Valadares Cendón. </w:t>
      </w:r>
      <w:r w:rsidR="00E2120B" w:rsidRPr="00CC3B18">
        <w:rPr>
          <w:rFonts w:ascii="Arial" w:hAnsi="Arial" w:cs="Arial"/>
          <w:bCs/>
          <w:sz w:val="22"/>
        </w:rPr>
        <w:t>XIV ENANCIB</w:t>
      </w:r>
      <w:r w:rsidR="00E2120B" w:rsidRPr="00CC3B18">
        <w:rPr>
          <w:rFonts w:ascii="Arial" w:hAnsi="Arial" w:cs="Arial"/>
          <w:b/>
          <w:bCs/>
          <w:sz w:val="22"/>
        </w:rPr>
        <w:t xml:space="preserve"> – </w:t>
      </w:r>
      <w:r w:rsidR="00E2120B" w:rsidRPr="00CC3B18">
        <w:rPr>
          <w:rFonts w:ascii="Arial" w:hAnsi="Arial" w:cs="Arial"/>
          <w:sz w:val="22"/>
        </w:rPr>
        <w:t>Encontro Nacional de Pesquisa em Ciência da Informação (UFS</w:t>
      </w:r>
      <w:r w:rsidR="00CA1296" w:rsidRPr="00CC3B18">
        <w:rPr>
          <w:rFonts w:ascii="Arial" w:hAnsi="Arial" w:cs="Arial"/>
          <w:sz w:val="22"/>
        </w:rPr>
        <w:t>C</w:t>
      </w:r>
      <w:r w:rsidR="00E2120B" w:rsidRPr="00CC3B18">
        <w:rPr>
          <w:rFonts w:ascii="Arial" w:hAnsi="Arial" w:cs="Arial"/>
          <w:sz w:val="22"/>
        </w:rPr>
        <w:t xml:space="preserve"> – Florianópolis, 2013)</w:t>
      </w:r>
      <w:r w:rsidR="00823396" w:rsidRPr="00CC3B18">
        <w:rPr>
          <w:rFonts w:ascii="Arial" w:hAnsi="Arial" w:cs="Arial"/>
          <w:sz w:val="22"/>
        </w:rPr>
        <w:t xml:space="preserve"> – GT11</w:t>
      </w:r>
      <w:r w:rsidR="00B97553">
        <w:rPr>
          <w:rFonts w:ascii="Arial" w:hAnsi="Arial" w:cs="Arial"/>
          <w:sz w:val="22"/>
        </w:rPr>
        <w:t>.</w:t>
      </w:r>
    </w:p>
    <w:p w:rsidR="00205226" w:rsidRPr="00A65692" w:rsidRDefault="00205226" w:rsidP="00205226">
      <w:pPr>
        <w:spacing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>Eventos nacionais</w:t>
      </w:r>
    </w:p>
    <w:p w:rsidR="00B9711B" w:rsidRPr="00CC3B18" w:rsidRDefault="00974E26" w:rsidP="00205226">
      <w:pPr>
        <w:numPr>
          <w:ilvl w:val="0"/>
          <w:numId w:val="29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 xml:space="preserve">Pôster </w:t>
      </w:r>
      <w:r w:rsidR="00B9711B" w:rsidRPr="00CC3B18">
        <w:rPr>
          <w:rFonts w:ascii="Arial" w:hAnsi="Arial" w:cs="Arial"/>
          <w:sz w:val="22"/>
        </w:rPr>
        <w:t>“</w:t>
      </w:r>
      <w:r w:rsidRPr="00CC3B18">
        <w:rPr>
          <w:rFonts w:ascii="Arial" w:hAnsi="Arial" w:cs="Arial"/>
          <w:sz w:val="22"/>
        </w:rPr>
        <w:t xml:space="preserve">Da possibilidade de uma </w:t>
      </w:r>
      <w:r w:rsidRPr="00CC3B18">
        <w:rPr>
          <w:rFonts w:ascii="Arial" w:hAnsi="Arial" w:cs="Arial"/>
          <w:i/>
          <w:sz w:val="22"/>
        </w:rPr>
        <w:t>Web of Science</w:t>
      </w:r>
      <w:r w:rsidRPr="00CC3B18">
        <w:rPr>
          <w:rFonts w:ascii="Arial" w:hAnsi="Arial" w:cs="Arial"/>
          <w:sz w:val="22"/>
        </w:rPr>
        <w:t xml:space="preserve"> para a América Latina e Caribe: extração automática de uma base de citações do SCIELO para o periódico Perspectivas em Ciência da Informação e para a Coleção de Saúde Pública</w:t>
      </w:r>
      <w:r w:rsidR="00B9711B" w:rsidRPr="00CC3B18">
        <w:rPr>
          <w:rFonts w:ascii="Arial" w:hAnsi="Arial" w:cs="Arial"/>
          <w:sz w:val="22"/>
        </w:rPr>
        <w:t>”. Em coautoria com Beatriz Valadares Cendón. 65ª Reunião Anual da SBPC – Sociedade Brasileira para o Progresso da Ciência. (UFPE – Recife, Jul-2013)</w:t>
      </w:r>
      <w:r w:rsidR="00E2120B" w:rsidRPr="00CC3B18">
        <w:rPr>
          <w:rFonts w:ascii="Arial" w:hAnsi="Arial" w:cs="Arial"/>
          <w:sz w:val="22"/>
        </w:rPr>
        <w:t>;</w:t>
      </w:r>
    </w:p>
    <w:p w:rsidR="00614A82" w:rsidRPr="00CC3B18" w:rsidRDefault="00392F3A" w:rsidP="00205226">
      <w:pPr>
        <w:numPr>
          <w:ilvl w:val="0"/>
          <w:numId w:val="29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 xml:space="preserve">Comunicação oral: </w:t>
      </w:r>
      <w:r w:rsidR="00614A82" w:rsidRPr="00CC3B18">
        <w:rPr>
          <w:rFonts w:ascii="Arial" w:hAnsi="Arial" w:cs="Arial"/>
          <w:sz w:val="22"/>
        </w:rPr>
        <w:t xml:space="preserve">“Uma abordagem informacional do mundo: reflexões iniciais a partir de uma GIC ampla”. Em coautoria com Íris Barbosa Goulart. </w:t>
      </w:r>
      <w:r w:rsidR="00614A82" w:rsidRPr="00CC3B18">
        <w:rPr>
          <w:rFonts w:ascii="Arial" w:hAnsi="Arial" w:cs="Arial"/>
          <w:bCs/>
          <w:sz w:val="22"/>
        </w:rPr>
        <w:t>XIII ENANCIB</w:t>
      </w:r>
      <w:r w:rsidR="00614A82" w:rsidRPr="00CC3B18">
        <w:rPr>
          <w:rFonts w:ascii="Arial" w:hAnsi="Arial" w:cs="Arial"/>
          <w:b/>
          <w:bCs/>
          <w:sz w:val="22"/>
        </w:rPr>
        <w:t xml:space="preserve"> – </w:t>
      </w:r>
      <w:r w:rsidR="00614A82" w:rsidRPr="00CC3B18">
        <w:rPr>
          <w:rFonts w:ascii="Arial" w:hAnsi="Arial" w:cs="Arial"/>
          <w:sz w:val="22"/>
        </w:rPr>
        <w:t>Encontro Nacional de Pesquisa em Ciência da Informação. (FIOCRUZ – Rio de Janeiro, Out-2012);</w:t>
      </w:r>
    </w:p>
    <w:p w:rsidR="00614A82" w:rsidRPr="00CC3B18" w:rsidRDefault="00392F3A" w:rsidP="00205226">
      <w:pPr>
        <w:numPr>
          <w:ilvl w:val="0"/>
          <w:numId w:val="29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 xml:space="preserve">Comunicação oral: </w:t>
      </w:r>
      <w:r w:rsidR="00614A82" w:rsidRPr="00CC3B18">
        <w:rPr>
          <w:rFonts w:ascii="Arial" w:hAnsi="Arial" w:cs="Arial"/>
          <w:sz w:val="22"/>
        </w:rPr>
        <w:t xml:space="preserve">“Da possibilidade de uma Teoria Pura da Ciência da Informação”. Em coautoria com o professor Andityas Soares de Moura Costa Matos, da Escola de Direito da UFMG. Trabalho final do Estudo Especial “Da possibilidade de discussão de uma Teoria Pura da Ciência da Informação”. </w:t>
      </w:r>
      <w:r w:rsidR="00614A82" w:rsidRPr="00CC3B18">
        <w:rPr>
          <w:rFonts w:ascii="Arial" w:hAnsi="Arial" w:cs="Arial"/>
          <w:bCs/>
          <w:sz w:val="22"/>
        </w:rPr>
        <w:t>XIII ENANCIB</w:t>
      </w:r>
      <w:r w:rsidR="00614A82" w:rsidRPr="00CC3B18">
        <w:rPr>
          <w:rFonts w:ascii="Arial" w:hAnsi="Arial" w:cs="Arial"/>
          <w:b/>
          <w:bCs/>
          <w:sz w:val="22"/>
        </w:rPr>
        <w:t xml:space="preserve"> – </w:t>
      </w:r>
      <w:r w:rsidR="00614A82" w:rsidRPr="00CC3B18">
        <w:rPr>
          <w:rFonts w:ascii="Arial" w:hAnsi="Arial" w:cs="Arial"/>
          <w:sz w:val="22"/>
        </w:rPr>
        <w:t>Encontro Nacional de Pesquisa em Ciência da Informação. (FIOCRUZ – Rio de Janeiro, Out-2012);</w:t>
      </w:r>
    </w:p>
    <w:p w:rsidR="00614A82" w:rsidRPr="00CC3B18" w:rsidRDefault="00614A82" w:rsidP="00205226">
      <w:pPr>
        <w:numPr>
          <w:ilvl w:val="0"/>
          <w:numId w:val="29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 xml:space="preserve">Pôster </w:t>
      </w:r>
      <w:r w:rsidR="006E681E" w:rsidRPr="00CC3B18">
        <w:rPr>
          <w:rFonts w:ascii="Arial" w:hAnsi="Arial" w:cs="Arial"/>
          <w:sz w:val="22"/>
        </w:rPr>
        <w:t xml:space="preserve">“Detalhamento de indicador automático para análise bibliométrica da coleção do Portal de periódicos da Capes” </w:t>
      </w:r>
      <w:r w:rsidRPr="00CC3B18">
        <w:rPr>
          <w:rFonts w:ascii="Arial" w:hAnsi="Arial" w:cs="Arial"/>
          <w:sz w:val="22"/>
        </w:rPr>
        <w:t>apresentado no II Encontro Brasileiro de Bibliometria e Cientometria. 2010;</w:t>
      </w:r>
    </w:p>
    <w:p w:rsidR="001B4A07" w:rsidRPr="00CC3B18" w:rsidRDefault="001B4A07" w:rsidP="00205226">
      <w:pPr>
        <w:numPr>
          <w:ilvl w:val="0"/>
          <w:numId w:val="29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 xml:space="preserve">Pôster </w:t>
      </w:r>
      <w:r w:rsidR="0032778A" w:rsidRPr="00CC3B18">
        <w:rPr>
          <w:rFonts w:ascii="Arial" w:hAnsi="Arial" w:cs="Arial"/>
          <w:sz w:val="22"/>
        </w:rPr>
        <w:t xml:space="preserve">“Proposta de criação de um indicador para análise da adequação da coleção do Portal de Periódicos da CAPES à produção científica nacional.” </w:t>
      </w:r>
      <w:r w:rsidRPr="00CC3B18">
        <w:rPr>
          <w:rFonts w:ascii="Arial" w:hAnsi="Arial" w:cs="Arial"/>
          <w:sz w:val="22"/>
        </w:rPr>
        <w:t xml:space="preserve">apresentado no XI ENANCIB. </w:t>
      </w:r>
      <w:r w:rsidR="0000229B" w:rsidRPr="00CC3B18">
        <w:rPr>
          <w:rFonts w:ascii="Arial" w:hAnsi="Arial" w:cs="Arial"/>
          <w:sz w:val="22"/>
        </w:rPr>
        <w:t>2010</w:t>
      </w:r>
      <w:r w:rsidR="00614A82" w:rsidRPr="00CC3B18">
        <w:rPr>
          <w:rFonts w:ascii="Arial" w:hAnsi="Arial" w:cs="Arial"/>
          <w:sz w:val="22"/>
        </w:rPr>
        <w:t>.</w:t>
      </w:r>
    </w:p>
    <w:p w:rsidR="006D7520" w:rsidRPr="00A65692" w:rsidRDefault="006D7520" w:rsidP="004D3C90">
      <w:pPr>
        <w:spacing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 xml:space="preserve">Eventos </w:t>
      </w:r>
      <w:r w:rsidR="00A0722C" w:rsidRPr="00A65692">
        <w:rPr>
          <w:rFonts w:ascii="Arial" w:hAnsi="Arial" w:cs="Arial"/>
          <w:b/>
          <w:u w:val="single"/>
        </w:rPr>
        <w:t>regionais</w:t>
      </w:r>
    </w:p>
    <w:p w:rsidR="00A155AA" w:rsidRPr="00CC3B18" w:rsidRDefault="00583220" w:rsidP="004D3C90">
      <w:pPr>
        <w:numPr>
          <w:ilvl w:val="0"/>
          <w:numId w:val="18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 xml:space="preserve">Comunicação oral: </w:t>
      </w:r>
      <w:r w:rsidR="00A155AA" w:rsidRPr="00CC3B18">
        <w:rPr>
          <w:rFonts w:ascii="Arial" w:hAnsi="Arial" w:cs="Arial"/>
          <w:sz w:val="22"/>
        </w:rPr>
        <w:t xml:space="preserve">“Museologia: universo interdisciplinar” em coautoria com Cátia Rodrigues Barbosa e Renata Maria Abrantes Baracho Porto. I Seminário de Museologia da UFOP. Ouro Preto, MG, </w:t>
      </w:r>
      <w:r w:rsidR="00DC445A" w:rsidRPr="00CC3B18">
        <w:rPr>
          <w:rFonts w:ascii="Arial" w:hAnsi="Arial" w:cs="Arial"/>
          <w:sz w:val="22"/>
        </w:rPr>
        <w:t>jun-</w:t>
      </w:r>
      <w:r w:rsidR="00A155AA" w:rsidRPr="00CC3B18">
        <w:rPr>
          <w:rFonts w:ascii="Arial" w:hAnsi="Arial" w:cs="Arial"/>
          <w:sz w:val="22"/>
        </w:rPr>
        <w:t>2012.</w:t>
      </w:r>
    </w:p>
    <w:p w:rsidR="001B4A07" w:rsidRPr="00886F1C" w:rsidRDefault="001B4A07" w:rsidP="00886F1C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lastRenderedPageBreak/>
        <w:t>O</w:t>
      </w:r>
      <w:r w:rsidR="00F86193" w:rsidRPr="00886F1C">
        <w:rPr>
          <w:rFonts w:ascii="Arial" w:hAnsi="Arial" w:cs="Arial"/>
          <w:b/>
          <w:caps/>
          <w:color w:val="000000" w:themeColor="text1"/>
          <w:u w:val="single"/>
        </w:rPr>
        <w:t>UTROS TRABALHOS</w:t>
      </w:r>
    </w:p>
    <w:p w:rsidR="00614A82" w:rsidRPr="00CC3B18" w:rsidRDefault="00614A82" w:rsidP="00B86B1E">
      <w:pPr>
        <w:numPr>
          <w:ilvl w:val="0"/>
          <w:numId w:val="39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>Desenvolvimento de sistema na internet para interpretar os arquivos XML do SCIELO e gerar uma base de citações automática. 2012;</w:t>
      </w:r>
    </w:p>
    <w:p w:rsidR="00614A82" w:rsidRPr="00CC3B18" w:rsidRDefault="00614A82" w:rsidP="00B86B1E">
      <w:pPr>
        <w:numPr>
          <w:ilvl w:val="0"/>
          <w:numId w:val="39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>Desenvolvimento de sistema na internet para integrar diversos periódicos na plataforma OJS, permitindo a pesquisa simultânea em todos eles, além de classificar os periódicos por região geográfica, IES, área e subárea de conhecimento e extrato QUALIS CAPES. 2012;</w:t>
      </w:r>
    </w:p>
    <w:p w:rsidR="00612B90" w:rsidRPr="00CC3B18" w:rsidRDefault="00612B90" w:rsidP="00B86B1E">
      <w:pPr>
        <w:numPr>
          <w:ilvl w:val="0"/>
          <w:numId w:val="39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>Desenvolvimento de sistema na internet para realizar consultas automáticas a diversos periódicos na plataforma OJS, usando como parâmetro o título das citações armazenadas em uma base de citações construída a partir dos arquivos XML do SCIELO. 2012;</w:t>
      </w:r>
    </w:p>
    <w:p w:rsidR="001B4A07" w:rsidRDefault="001B4A07" w:rsidP="00B86B1E">
      <w:pPr>
        <w:numPr>
          <w:ilvl w:val="0"/>
          <w:numId w:val="39"/>
        </w:numPr>
        <w:spacing w:after="120"/>
        <w:jc w:val="both"/>
        <w:rPr>
          <w:rFonts w:ascii="Arial" w:hAnsi="Arial" w:cs="Arial"/>
          <w:sz w:val="22"/>
        </w:rPr>
      </w:pPr>
      <w:r w:rsidRPr="00CC3B18">
        <w:rPr>
          <w:rFonts w:ascii="Arial" w:hAnsi="Arial" w:cs="Arial"/>
          <w:sz w:val="22"/>
        </w:rPr>
        <w:t>Desenvolvimento de sistema na internet para análise bibliométrica a partir da identificação automática das citações em arquivos RTF gerados com um programa gerenciador de citações (EndNoteWeb). 2010.</w:t>
      </w:r>
    </w:p>
    <w:p w:rsidR="00817925" w:rsidRPr="00CC3B18" w:rsidRDefault="00817925" w:rsidP="00817925">
      <w:pPr>
        <w:spacing w:after="120"/>
        <w:jc w:val="center"/>
        <w:rPr>
          <w:rFonts w:ascii="Arial" w:hAnsi="Arial" w:cs="Arial"/>
          <w:sz w:val="22"/>
        </w:rPr>
      </w:pPr>
    </w:p>
    <w:p w:rsidR="00D165F6" w:rsidRPr="00886F1C" w:rsidRDefault="00D165F6" w:rsidP="00886F1C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t>Participação em eventos</w:t>
      </w:r>
    </w:p>
    <w:p w:rsidR="009D1EB9" w:rsidRPr="00A65692" w:rsidRDefault="009D1EB9" w:rsidP="004D3C90">
      <w:pPr>
        <w:spacing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>Eventos internacionais</w:t>
      </w:r>
    </w:p>
    <w:p w:rsidR="00B0545A" w:rsidRPr="00BC1D16" w:rsidRDefault="00B0545A" w:rsidP="00B0545A">
      <w:pPr>
        <w:numPr>
          <w:ilvl w:val="0"/>
          <w:numId w:val="4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2013</w:t>
      </w:r>
      <w:r>
        <w:rPr>
          <w:rFonts w:ascii="Arial" w:hAnsi="Arial" w:cs="Arial"/>
          <w:sz w:val="22"/>
        </w:rPr>
        <w:t xml:space="preserve">. </w:t>
      </w:r>
      <w:r w:rsidRPr="00BC1D16">
        <w:rPr>
          <w:rFonts w:ascii="Arial" w:hAnsi="Arial" w:cs="Arial"/>
          <w:sz w:val="22"/>
        </w:rPr>
        <w:t>6º Seminário de Pesquisa em Ontologias no Brasil (UFMG – Belo Horizonte, set/2013): ouvinte. Introdução à Teoria Aristotélica das Categorias: minicurso.</w:t>
      </w:r>
    </w:p>
    <w:p w:rsidR="00614A82" w:rsidRPr="00BC1D16" w:rsidRDefault="001717FE" w:rsidP="00614A82">
      <w:pPr>
        <w:numPr>
          <w:ilvl w:val="0"/>
          <w:numId w:val="4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2012</w:t>
      </w:r>
      <w:r>
        <w:rPr>
          <w:rFonts w:ascii="Arial" w:hAnsi="Arial" w:cs="Arial"/>
          <w:sz w:val="22"/>
        </w:rPr>
        <w:t xml:space="preserve">. </w:t>
      </w:r>
      <w:r w:rsidR="00614A82" w:rsidRPr="00BC1D16">
        <w:rPr>
          <w:rFonts w:ascii="Arial" w:hAnsi="Arial" w:cs="Arial"/>
          <w:sz w:val="22"/>
        </w:rPr>
        <w:t xml:space="preserve">IX CONTECSI – </w:t>
      </w:r>
      <w:r w:rsidR="00614A82" w:rsidRPr="00BC1D16">
        <w:rPr>
          <w:rFonts w:ascii="Arial" w:hAnsi="Arial" w:cs="Arial"/>
          <w:i/>
          <w:sz w:val="22"/>
        </w:rPr>
        <w:t>International Conference on Information Systems and Technology Management</w:t>
      </w:r>
      <w:r w:rsidR="00614A82" w:rsidRPr="00BC1D16">
        <w:rPr>
          <w:rFonts w:ascii="Arial" w:hAnsi="Arial" w:cs="Arial"/>
          <w:sz w:val="22"/>
        </w:rPr>
        <w:t xml:space="preserve"> (USP – São Paulo, mai-jun/2012): apresentação de 2 trabalhos. O Congresso possui avaliação Qualis B internacional;</w:t>
      </w:r>
    </w:p>
    <w:p w:rsidR="00614A82" w:rsidRPr="00BC1D16" w:rsidRDefault="001717FE" w:rsidP="00614A82">
      <w:pPr>
        <w:numPr>
          <w:ilvl w:val="0"/>
          <w:numId w:val="4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2010</w:t>
      </w:r>
      <w:r>
        <w:rPr>
          <w:rFonts w:ascii="Arial" w:hAnsi="Arial" w:cs="Arial"/>
          <w:sz w:val="22"/>
        </w:rPr>
        <w:t xml:space="preserve">. </w:t>
      </w:r>
      <w:r w:rsidR="00614A82" w:rsidRPr="00BC1D16">
        <w:rPr>
          <w:rFonts w:ascii="Arial" w:hAnsi="Arial" w:cs="Arial"/>
          <w:sz w:val="22"/>
        </w:rPr>
        <w:t xml:space="preserve">II Seminário Internacional de Bibliotecas Digitais – Brasil (em conjunto com o SNBU – out/2010): apresentação de pôster em </w:t>
      </w:r>
      <w:r w:rsidR="00803638" w:rsidRPr="00BC1D16">
        <w:rPr>
          <w:rFonts w:ascii="Arial" w:hAnsi="Arial" w:cs="Arial"/>
          <w:sz w:val="22"/>
        </w:rPr>
        <w:t>coautoria</w:t>
      </w:r>
      <w:r w:rsidR="00614A82" w:rsidRPr="00BC1D16">
        <w:rPr>
          <w:rFonts w:ascii="Arial" w:hAnsi="Arial" w:cs="Arial"/>
          <w:sz w:val="22"/>
        </w:rPr>
        <w:t xml:space="preserve"> com o mestrando Wesley Rodrigo Fernandes e com minha orientadora, profa. Beatriz Valadares Cendón, referente à Atividade Programada II aprovada pelo Colegiado;</w:t>
      </w:r>
    </w:p>
    <w:p w:rsidR="00AB7FEC" w:rsidRPr="00BC1D16" w:rsidRDefault="001717FE" w:rsidP="004D3C90">
      <w:pPr>
        <w:numPr>
          <w:ilvl w:val="0"/>
          <w:numId w:val="4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2010</w:t>
      </w:r>
      <w:r>
        <w:rPr>
          <w:rFonts w:ascii="Arial" w:hAnsi="Arial" w:cs="Arial"/>
          <w:sz w:val="22"/>
        </w:rPr>
        <w:t xml:space="preserve">. </w:t>
      </w:r>
      <w:r w:rsidR="00AB7FEC" w:rsidRPr="00BC1D16">
        <w:rPr>
          <w:rFonts w:ascii="Arial" w:hAnsi="Arial" w:cs="Arial"/>
          <w:sz w:val="22"/>
        </w:rPr>
        <w:t xml:space="preserve">VII CONTECSI – </w:t>
      </w:r>
      <w:r w:rsidR="00AB7FEC" w:rsidRPr="00BC1D16">
        <w:rPr>
          <w:rFonts w:ascii="Arial" w:hAnsi="Arial" w:cs="Arial"/>
          <w:i/>
          <w:sz w:val="22"/>
        </w:rPr>
        <w:t>International Conference on Information Systems and Technology Management</w:t>
      </w:r>
      <w:r w:rsidR="00AB7FEC" w:rsidRPr="00BC1D16">
        <w:rPr>
          <w:rFonts w:ascii="Arial" w:hAnsi="Arial" w:cs="Arial"/>
          <w:sz w:val="22"/>
        </w:rPr>
        <w:t xml:space="preserve"> (USP – mai/2010): apresentação do projeto da tese no Consórcio Doutoral; publicação do referido projeto nos Anais do Evento; atuação como moderador de uma sessão paralela de apresentação de trabalhos. O Congresso possui avaliação Qualis B internacional</w:t>
      </w:r>
      <w:r w:rsidR="00614A82" w:rsidRPr="00BC1D16">
        <w:rPr>
          <w:rFonts w:ascii="Arial" w:hAnsi="Arial" w:cs="Arial"/>
          <w:sz w:val="22"/>
        </w:rPr>
        <w:t>.</w:t>
      </w:r>
    </w:p>
    <w:p w:rsidR="009D1EB9" w:rsidRPr="00A65692" w:rsidRDefault="009D1EB9" w:rsidP="004D3C90">
      <w:pPr>
        <w:spacing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>Evento naciona</w:t>
      </w:r>
      <w:r w:rsidR="00E30CE5">
        <w:rPr>
          <w:rFonts w:ascii="Arial" w:hAnsi="Arial" w:cs="Arial"/>
          <w:b/>
          <w:u w:val="single"/>
        </w:rPr>
        <w:t>l</w:t>
      </w:r>
      <w:r w:rsidR="009A0363" w:rsidRPr="00A65692">
        <w:rPr>
          <w:rFonts w:ascii="Arial" w:hAnsi="Arial" w:cs="Arial"/>
          <w:b/>
          <w:u w:val="single"/>
        </w:rPr>
        <w:t xml:space="preserve"> - agendado</w:t>
      </w:r>
    </w:p>
    <w:p w:rsidR="00F30655" w:rsidRPr="00BC1D16" w:rsidRDefault="001717FE" w:rsidP="00F30655">
      <w:pPr>
        <w:numPr>
          <w:ilvl w:val="0"/>
          <w:numId w:val="19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2013</w:t>
      </w:r>
      <w:r>
        <w:rPr>
          <w:rFonts w:ascii="Arial" w:hAnsi="Arial" w:cs="Arial"/>
          <w:sz w:val="22"/>
        </w:rPr>
        <w:t xml:space="preserve">. </w:t>
      </w:r>
      <w:r w:rsidR="00F30655" w:rsidRPr="00BC1D16">
        <w:rPr>
          <w:rFonts w:ascii="Arial" w:hAnsi="Arial" w:cs="Arial"/>
          <w:sz w:val="22"/>
        </w:rPr>
        <w:t xml:space="preserve">XIV ENANCIB – Encontro Nacional de Pesquisa em Ciência da Informação (UFSC – Florianópolis, out/2013): apresentação de </w:t>
      </w:r>
      <w:r w:rsidR="008E7B0F" w:rsidRPr="00BC1D16">
        <w:rPr>
          <w:rFonts w:ascii="Arial" w:hAnsi="Arial" w:cs="Arial"/>
          <w:sz w:val="22"/>
        </w:rPr>
        <w:t>2</w:t>
      </w:r>
      <w:r w:rsidR="00B44613" w:rsidRPr="00BC1D16">
        <w:rPr>
          <w:rFonts w:ascii="Arial" w:hAnsi="Arial" w:cs="Arial"/>
          <w:sz w:val="22"/>
        </w:rPr>
        <w:t xml:space="preserve"> </w:t>
      </w:r>
      <w:r w:rsidR="00F30655" w:rsidRPr="00BC1D16">
        <w:rPr>
          <w:rFonts w:ascii="Arial" w:hAnsi="Arial" w:cs="Arial"/>
          <w:sz w:val="22"/>
        </w:rPr>
        <w:t>trabalho</w:t>
      </w:r>
      <w:r w:rsidR="00B44613" w:rsidRPr="00BC1D16">
        <w:rPr>
          <w:rFonts w:ascii="Arial" w:hAnsi="Arial" w:cs="Arial"/>
          <w:sz w:val="22"/>
        </w:rPr>
        <w:t>s</w:t>
      </w:r>
      <w:r w:rsidR="00F30655" w:rsidRPr="00BC1D16">
        <w:rPr>
          <w:rFonts w:ascii="Arial" w:hAnsi="Arial" w:cs="Arial"/>
          <w:sz w:val="22"/>
        </w:rPr>
        <w:t xml:space="preserve"> na modalidade Oral</w:t>
      </w:r>
      <w:r w:rsidR="00E9594C">
        <w:rPr>
          <w:rFonts w:ascii="Arial" w:hAnsi="Arial" w:cs="Arial"/>
          <w:sz w:val="22"/>
        </w:rPr>
        <w:t xml:space="preserve"> (GT8 e GT11)</w:t>
      </w:r>
      <w:r w:rsidR="00F30655" w:rsidRPr="00BC1D16">
        <w:rPr>
          <w:rFonts w:ascii="Arial" w:hAnsi="Arial" w:cs="Arial"/>
          <w:sz w:val="22"/>
        </w:rPr>
        <w:t>;</w:t>
      </w:r>
    </w:p>
    <w:p w:rsidR="009A0363" w:rsidRPr="00A65692" w:rsidRDefault="009A0363" w:rsidP="009A0363">
      <w:pPr>
        <w:spacing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>Eventos nacionais</w:t>
      </w:r>
    </w:p>
    <w:p w:rsidR="00E51FA3" w:rsidRPr="00BC1D16" w:rsidRDefault="001717FE" w:rsidP="009A0363">
      <w:pPr>
        <w:numPr>
          <w:ilvl w:val="0"/>
          <w:numId w:val="30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2013</w:t>
      </w:r>
      <w:r>
        <w:rPr>
          <w:rFonts w:ascii="Arial" w:hAnsi="Arial" w:cs="Arial"/>
          <w:sz w:val="22"/>
        </w:rPr>
        <w:t xml:space="preserve">. </w:t>
      </w:r>
      <w:r w:rsidR="00E51FA3" w:rsidRPr="00BC1D16">
        <w:rPr>
          <w:rFonts w:ascii="Arial" w:hAnsi="Arial" w:cs="Arial"/>
          <w:sz w:val="22"/>
        </w:rPr>
        <w:t>65ª Reunião Anual da SBPC – Sociedade Brasileira para o Progresso da Ciência (UFPE – Recife, 2013): apresentação de pôster.</w:t>
      </w:r>
    </w:p>
    <w:p w:rsidR="00614A82" w:rsidRPr="00BC1D16" w:rsidRDefault="001717FE" w:rsidP="009A0363">
      <w:pPr>
        <w:numPr>
          <w:ilvl w:val="0"/>
          <w:numId w:val="30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2012</w:t>
      </w:r>
      <w:r>
        <w:rPr>
          <w:rFonts w:ascii="Arial" w:hAnsi="Arial" w:cs="Arial"/>
          <w:sz w:val="22"/>
        </w:rPr>
        <w:t xml:space="preserve">. </w:t>
      </w:r>
      <w:r w:rsidR="00614A82" w:rsidRPr="00BC1D16">
        <w:rPr>
          <w:rFonts w:ascii="Arial" w:hAnsi="Arial" w:cs="Arial"/>
          <w:sz w:val="22"/>
        </w:rPr>
        <w:t>XIII ENANCIB – Encontro Nacional de Pesquisa em Ciência da Informação (FIOCRUZ – Rio de Janeiro, out/2012): apresentação de 2 trabalhos na modalidade Oral (GT1 e GT4);</w:t>
      </w:r>
    </w:p>
    <w:p w:rsidR="00614A82" w:rsidRPr="00BC1D16" w:rsidRDefault="001717FE" w:rsidP="009A0363">
      <w:pPr>
        <w:numPr>
          <w:ilvl w:val="0"/>
          <w:numId w:val="30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2011</w:t>
      </w:r>
      <w:r>
        <w:rPr>
          <w:rFonts w:ascii="Arial" w:hAnsi="Arial" w:cs="Arial"/>
          <w:sz w:val="22"/>
        </w:rPr>
        <w:t xml:space="preserve">. </w:t>
      </w:r>
      <w:r w:rsidR="00614A82" w:rsidRPr="00BC1D16">
        <w:rPr>
          <w:rFonts w:ascii="Arial" w:hAnsi="Arial" w:cs="Arial"/>
          <w:sz w:val="22"/>
        </w:rPr>
        <w:t>XII ENANCIB – Encontro Nacional de Pesquisa em Ciência da Informação (UNB – Brasília, out/2011): ouvinte;</w:t>
      </w:r>
    </w:p>
    <w:p w:rsidR="003E12CC" w:rsidRPr="00BC1D16" w:rsidRDefault="001717FE" w:rsidP="009A0363">
      <w:pPr>
        <w:numPr>
          <w:ilvl w:val="0"/>
          <w:numId w:val="30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2010</w:t>
      </w:r>
      <w:r>
        <w:rPr>
          <w:rFonts w:ascii="Arial" w:hAnsi="Arial" w:cs="Arial"/>
          <w:sz w:val="22"/>
        </w:rPr>
        <w:t xml:space="preserve">. </w:t>
      </w:r>
      <w:r w:rsidR="003E12CC" w:rsidRPr="00BC1D16">
        <w:rPr>
          <w:rFonts w:ascii="Arial" w:hAnsi="Arial" w:cs="Arial"/>
          <w:sz w:val="22"/>
        </w:rPr>
        <w:t>XI ENANCIB (out/2010): apresentação de pôster, referente à Atividade Programada II</w:t>
      </w:r>
      <w:r w:rsidR="00614A82" w:rsidRPr="00BC1D16">
        <w:rPr>
          <w:rFonts w:ascii="Arial" w:hAnsi="Arial" w:cs="Arial"/>
          <w:sz w:val="22"/>
        </w:rPr>
        <w:t>.</w:t>
      </w:r>
    </w:p>
    <w:p w:rsidR="00FA31A4" w:rsidRDefault="00FA31A4">
      <w:pPr>
        <w:rPr>
          <w:rFonts w:ascii="Arial" w:hAnsi="Arial" w:cs="Arial"/>
          <w:b/>
          <w:caps/>
          <w:color w:val="000000" w:themeColor="text1"/>
          <w:u w:val="single"/>
        </w:rPr>
      </w:pPr>
      <w:r>
        <w:rPr>
          <w:rFonts w:ascii="Arial" w:hAnsi="Arial" w:cs="Arial"/>
          <w:b/>
          <w:caps/>
          <w:color w:val="000000" w:themeColor="text1"/>
          <w:u w:val="single"/>
        </w:rPr>
        <w:br w:type="page"/>
      </w:r>
    </w:p>
    <w:p w:rsidR="0066478A" w:rsidRPr="0066478A" w:rsidRDefault="0066478A" w:rsidP="0066478A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66478A">
        <w:rPr>
          <w:rFonts w:ascii="Arial" w:hAnsi="Arial" w:cs="Arial"/>
          <w:b/>
          <w:caps/>
          <w:color w:val="000000" w:themeColor="text1"/>
          <w:u w:val="single"/>
        </w:rPr>
        <w:lastRenderedPageBreak/>
        <w:t>Participação em eventos</w:t>
      </w:r>
      <w:r>
        <w:rPr>
          <w:rFonts w:ascii="Arial" w:hAnsi="Arial" w:cs="Arial"/>
          <w:b/>
          <w:caps/>
          <w:color w:val="000000" w:themeColor="text1"/>
          <w:u w:val="single"/>
        </w:rPr>
        <w:t xml:space="preserve"> (</w:t>
      </w:r>
      <w:r>
        <w:rPr>
          <w:rFonts w:ascii="Arial" w:hAnsi="Arial" w:cs="Arial"/>
          <w:b/>
          <w:color w:val="000000" w:themeColor="text1"/>
          <w:u w:val="single"/>
        </w:rPr>
        <w:t>cont.</w:t>
      </w:r>
      <w:r>
        <w:rPr>
          <w:rFonts w:ascii="Arial" w:hAnsi="Arial" w:cs="Arial"/>
          <w:b/>
          <w:caps/>
          <w:color w:val="000000" w:themeColor="text1"/>
          <w:u w:val="single"/>
        </w:rPr>
        <w:t>)</w:t>
      </w:r>
    </w:p>
    <w:p w:rsidR="009D1EB9" w:rsidRPr="00A65692" w:rsidRDefault="009D1EB9" w:rsidP="004D3C90">
      <w:pPr>
        <w:spacing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>Eventos regionais</w:t>
      </w:r>
      <w:r w:rsidR="00FE227D">
        <w:rPr>
          <w:rFonts w:ascii="Arial" w:hAnsi="Arial" w:cs="Arial"/>
          <w:b/>
          <w:u w:val="single"/>
        </w:rPr>
        <w:t xml:space="preserve"> – fora de MG</w:t>
      </w:r>
    </w:p>
    <w:p w:rsidR="00B258FB" w:rsidRPr="00BC1D16" w:rsidRDefault="001717FE" w:rsidP="00B258FB">
      <w:pPr>
        <w:numPr>
          <w:ilvl w:val="0"/>
          <w:numId w:val="20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2012</w:t>
      </w:r>
      <w:r>
        <w:rPr>
          <w:rFonts w:ascii="Arial" w:hAnsi="Arial" w:cs="Arial"/>
          <w:sz w:val="22"/>
        </w:rPr>
        <w:t xml:space="preserve">. </w:t>
      </w:r>
      <w:r w:rsidR="00B258FB" w:rsidRPr="00BC1D16">
        <w:rPr>
          <w:rFonts w:ascii="Arial" w:hAnsi="Arial" w:cs="Arial"/>
          <w:sz w:val="22"/>
        </w:rPr>
        <w:t>Aula inaugural 2012 do Programa de Pós-Graduação em Ciência da Informação (PPGCI) - IBICT/UFRJ, com a profa. Nair Yumiko Kobashi (USP), via internet, em 13/03/12;</w:t>
      </w:r>
    </w:p>
    <w:p w:rsidR="00FE227D" w:rsidRPr="00BC1D16" w:rsidRDefault="001717FE" w:rsidP="00FE227D">
      <w:pPr>
        <w:numPr>
          <w:ilvl w:val="0"/>
          <w:numId w:val="20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2010</w:t>
      </w:r>
      <w:r>
        <w:rPr>
          <w:rFonts w:ascii="Arial" w:hAnsi="Arial" w:cs="Arial"/>
          <w:sz w:val="22"/>
        </w:rPr>
        <w:t xml:space="preserve">. </w:t>
      </w:r>
      <w:r w:rsidR="00FE227D" w:rsidRPr="00BC1D16">
        <w:rPr>
          <w:rFonts w:ascii="Arial" w:hAnsi="Arial" w:cs="Arial"/>
          <w:sz w:val="22"/>
        </w:rPr>
        <w:t>Seminário “Desenvolvimento da Ciência da Informação no Brasil: Reflexões e Perspectivas do Programa de Pós-Graduação em Ciência de Informação – IBICT: 1970 – 2010”, realizado no Rio de Janeiro em 10/09/10</w:t>
      </w:r>
      <w:r w:rsidR="00B258FB" w:rsidRPr="00BC1D16">
        <w:rPr>
          <w:rFonts w:ascii="Arial" w:hAnsi="Arial" w:cs="Arial"/>
          <w:sz w:val="22"/>
        </w:rPr>
        <w:t>.</w:t>
      </w:r>
    </w:p>
    <w:p w:rsidR="005A7765" w:rsidRPr="005A7765" w:rsidRDefault="005A7765" w:rsidP="005A7765">
      <w:pPr>
        <w:spacing w:after="120"/>
        <w:jc w:val="both"/>
        <w:rPr>
          <w:rFonts w:ascii="Arial" w:hAnsi="Arial" w:cs="Arial"/>
          <w:b/>
          <w:u w:val="single"/>
        </w:rPr>
      </w:pPr>
      <w:r w:rsidRPr="005A7765">
        <w:rPr>
          <w:rFonts w:ascii="Arial" w:hAnsi="Arial" w:cs="Arial"/>
          <w:b/>
          <w:u w:val="single"/>
        </w:rPr>
        <w:t>Eventos regionais – na ECI-UFMG</w:t>
      </w:r>
    </w:p>
    <w:p w:rsidR="00682DD5" w:rsidRPr="00BC1D16" w:rsidRDefault="001717FE" w:rsidP="00FE227D">
      <w:pPr>
        <w:numPr>
          <w:ilvl w:val="0"/>
          <w:numId w:val="33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06/09/13</w:t>
      </w:r>
      <w:r>
        <w:rPr>
          <w:rFonts w:ascii="Arial" w:hAnsi="Arial" w:cs="Arial"/>
          <w:sz w:val="22"/>
        </w:rPr>
        <w:t xml:space="preserve"> – </w:t>
      </w:r>
      <w:r w:rsidR="00682DD5" w:rsidRPr="00BC1D16">
        <w:rPr>
          <w:rFonts w:ascii="Arial" w:hAnsi="Arial" w:cs="Arial"/>
          <w:sz w:val="22"/>
        </w:rPr>
        <w:t>Conferência “Engenharia Organizacional - modelação, arquitetura, informação, desenho e mudança de organizações”. Prof.</w:t>
      </w:r>
      <w:r w:rsidR="002930BB" w:rsidRPr="00BC1D16">
        <w:rPr>
          <w:rFonts w:ascii="Arial" w:hAnsi="Arial" w:cs="Arial"/>
          <w:sz w:val="22"/>
        </w:rPr>
        <w:t xml:space="preserve"> </w:t>
      </w:r>
      <w:r w:rsidR="00682DD5" w:rsidRPr="00BC1D16">
        <w:rPr>
          <w:rFonts w:ascii="Arial" w:hAnsi="Arial" w:cs="Arial"/>
          <w:sz w:val="22"/>
        </w:rPr>
        <w:t>David</w:t>
      </w:r>
      <w:r w:rsidR="002930BB" w:rsidRPr="00BC1D16">
        <w:rPr>
          <w:rFonts w:ascii="Arial" w:hAnsi="Arial" w:cs="Arial"/>
          <w:sz w:val="22"/>
        </w:rPr>
        <w:t xml:space="preserve"> Aveiro</w:t>
      </w:r>
      <w:r w:rsidR="00682DD5" w:rsidRPr="00BC1D16">
        <w:rPr>
          <w:rFonts w:ascii="Arial" w:hAnsi="Arial" w:cs="Arial"/>
          <w:sz w:val="22"/>
        </w:rPr>
        <w:t xml:space="preserve"> (Universidade de Madeira - Portugal);</w:t>
      </w:r>
    </w:p>
    <w:p w:rsidR="00B71FD9" w:rsidRPr="00BC1D16" w:rsidRDefault="001717FE" w:rsidP="00FE227D">
      <w:pPr>
        <w:numPr>
          <w:ilvl w:val="0"/>
          <w:numId w:val="33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02/09/13</w:t>
      </w:r>
      <w:r>
        <w:rPr>
          <w:rFonts w:ascii="Arial" w:hAnsi="Arial" w:cs="Arial"/>
          <w:sz w:val="22"/>
        </w:rPr>
        <w:t xml:space="preserve"> – </w:t>
      </w:r>
      <w:r w:rsidR="00B71FD9" w:rsidRPr="00BC1D16">
        <w:rPr>
          <w:rFonts w:ascii="Arial" w:hAnsi="Arial" w:cs="Arial"/>
          <w:sz w:val="22"/>
        </w:rPr>
        <w:t>Palestra “Sistemas de organização do conhecimento e novas tecnologias” da profa. Dra. Marilda Lopes Ginez de Lara (ECA-USP);</w:t>
      </w:r>
    </w:p>
    <w:p w:rsidR="0028439C" w:rsidRPr="00BC1D16" w:rsidRDefault="001717FE" w:rsidP="00FE227D">
      <w:pPr>
        <w:numPr>
          <w:ilvl w:val="0"/>
          <w:numId w:val="33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09/08/13</w:t>
      </w:r>
      <w:r>
        <w:rPr>
          <w:rFonts w:ascii="Arial" w:hAnsi="Arial" w:cs="Arial"/>
          <w:sz w:val="22"/>
        </w:rPr>
        <w:t xml:space="preserve"> – </w:t>
      </w:r>
      <w:r w:rsidR="0028439C" w:rsidRPr="00BC1D16">
        <w:rPr>
          <w:rFonts w:ascii="Arial" w:hAnsi="Arial" w:cs="Arial"/>
          <w:bCs/>
          <w:sz w:val="22"/>
        </w:rPr>
        <w:t>Palestra “</w:t>
      </w:r>
      <w:r w:rsidR="00307A0B" w:rsidRPr="00BC1D16">
        <w:rPr>
          <w:rFonts w:ascii="Arial" w:hAnsi="Arial" w:cs="Arial"/>
          <w:bCs/>
          <w:sz w:val="22"/>
        </w:rPr>
        <w:t>Laboratório de Tecnologias Intelectuais</w:t>
      </w:r>
      <w:r w:rsidR="0028439C" w:rsidRPr="00BC1D16">
        <w:rPr>
          <w:rFonts w:ascii="Arial" w:hAnsi="Arial" w:cs="Arial"/>
          <w:bCs/>
          <w:sz w:val="22"/>
        </w:rPr>
        <w:t>” da p</w:t>
      </w:r>
      <w:r w:rsidR="0028439C" w:rsidRPr="00BC1D16">
        <w:rPr>
          <w:rFonts w:ascii="Arial" w:hAnsi="Arial" w:cs="Arial"/>
          <w:sz w:val="22"/>
        </w:rPr>
        <w:t xml:space="preserve">rofa. Dra. Isa </w:t>
      </w:r>
      <w:r w:rsidR="00307A0B" w:rsidRPr="00BC1D16">
        <w:rPr>
          <w:rFonts w:ascii="Arial" w:hAnsi="Arial" w:cs="Arial"/>
          <w:sz w:val="22"/>
        </w:rPr>
        <w:t xml:space="preserve">Maria </w:t>
      </w:r>
      <w:r w:rsidR="0028439C" w:rsidRPr="00BC1D16">
        <w:rPr>
          <w:rFonts w:ascii="Arial" w:hAnsi="Arial" w:cs="Arial"/>
          <w:sz w:val="22"/>
        </w:rPr>
        <w:t xml:space="preserve">Freire </w:t>
      </w:r>
      <w:r w:rsidR="00307A0B" w:rsidRPr="00BC1D16">
        <w:rPr>
          <w:rFonts w:ascii="Arial" w:hAnsi="Arial" w:cs="Arial"/>
          <w:sz w:val="22"/>
        </w:rPr>
        <w:t>(</w:t>
      </w:r>
      <w:r w:rsidR="0028439C" w:rsidRPr="00BC1D16">
        <w:rPr>
          <w:rFonts w:ascii="Arial" w:hAnsi="Arial" w:cs="Arial"/>
          <w:sz w:val="22"/>
        </w:rPr>
        <w:t>UFPB</w:t>
      </w:r>
      <w:r w:rsidR="00307A0B" w:rsidRPr="00BC1D16">
        <w:rPr>
          <w:rFonts w:ascii="Arial" w:hAnsi="Arial" w:cs="Arial"/>
          <w:sz w:val="22"/>
        </w:rPr>
        <w:t>)</w:t>
      </w:r>
      <w:r w:rsidR="0028439C" w:rsidRPr="00BC1D16">
        <w:rPr>
          <w:rFonts w:ascii="Arial" w:hAnsi="Arial" w:cs="Arial"/>
          <w:sz w:val="22"/>
        </w:rPr>
        <w:t>;</w:t>
      </w:r>
    </w:p>
    <w:p w:rsidR="00DC7C54" w:rsidRPr="00BC1D16" w:rsidRDefault="001717FE" w:rsidP="00FE227D">
      <w:pPr>
        <w:numPr>
          <w:ilvl w:val="0"/>
          <w:numId w:val="33"/>
        </w:numPr>
        <w:spacing w:after="120"/>
        <w:jc w:val="both"/>
        <w:rPr>
          <w:rFonts w:ascii="Arial" w:hAnsi="Arial" w:cs="Arial"/>
          <w:bCs/>
          <w:sz w:val="22"/>
        </w:rPr>
      </w:pPr>
      <w:r w:rsidRPr="000655AB">
        <w:rPr>
          <w:rFonts w:ascii="Arial" w:hAnsi="Arial" w:cs="Arial"/>
          <w:b/>
          <w:sz w:val="22"/>
        </w:rPr>
        <w:t>23/05/13</w:t>
      </w:r>
      <w:r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sz w:val="22"/>
        </w:rPr>
        <w:t xml:space="preserve">– </w:t>
      </w:r>
      <w:r w:rsidR="00DC7C54" w:rsidRPr="00BC1D16">
        <w:rPr>
          <w:rFonts w:ascii="Arial" w:hAnsi="Arial" w:cs="Arial"/>
          <w:bCs/>
          <w:sz w:val="22"/>
        </w:rPr>
        <w:t>Conferência “Análise de Domínios e Organização do Conhecimento” da profa. Lídia Alvarenga (ECI/UFMG),</w:t>
      </w:r>
      <w:r w:rsidR="00DC7C54" w:rsidRPr="00BC1D16">
        <w:rPr>
          <w:rFonts w:ascii="Arial" w:hAnsi="Arial" w:cs="Arial"/>
          <w:sz w:val="22"/>
        </w:rPr>
        <w:t xml:space="preserve"> Sala 1000 da ECI/UFMG</w:t>
      </w:r>
      <w:r w:rsidR="00DC7C54" w:rsidRPr="00BC1D16">
        <w:rPr>
          <w:rFonts w:ascii="Arial" w:hAnsi="Arial" w:cs="Arial"/>
          <w:bCs/>
          <w:sz w:val="22"/>
        </w:rPr>
        <w:t>;</w:t>
      </w:r>
    </w:p>
    <w:p w:rsidR="0022010A" w:rsidRPr="00BC1D16" w:rsidRDefault="001717FE" w:rsidP="00FE227D">
      <w:pPr>
        <w:numPr>
          <w:ilvl w:val="0"/>
          <w:numId w:val="33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25/09/12</w:t>
      </w:r>
      <w:r>
        <w:rPr>
          <w:rFonts w:ascii="Arial" w:hAnsi="Arial" w:cs="Arial"/>
          <w:sz w:val="22"/>
        </w:rPr>
        <w:t xml:space="preserve"> – </w:t>
      </w:r>
      <w:r w:rsidR="0022010A" w:rsidRPr="00BC1D16">
        <w:rPr>
          <w:rFonts w:ascii="Arial" w:hAnsi="Arial" w:cs="Arial"/>
          <w:sz w:val="22"/>
        </w:rPr>
        <w:t>Aula inaugural 2012 do Programa de Pós-Graduação em Ciência da Informação (PPGCI) - UFMG, com o prof. Ivan Domingues (IEAT-UFMG). Tema: “Taylorismo científico”;</w:t>
      </w:r>
    </w:p>
    <w:p w:rsidR="0022010A" w:rsidRPr="00BC1D16" w:rsidRDefault="001717FE" w:rsidP="00FE227D">
      <w:pPr>
        <w:numPr>
          <w:ilvl w:val="0"/>
          <w:numId w:val="33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05/07/12</w:t>
      </w:r>
      <w:r>
        <w:rPr>
          <w:rFonts w:ascii="Arial" w:hAnsi="Arial" w:cs="Arial"/>
          <w:sz w:val="22"/>
        </w:rPr>
        <w:t xml:space="preserve"> – </w:t>
      </w:r>
      <w:r w:rsidR="0022010A" w:rsidRPr="00BC1D16">
        <w:rPr>
          <w:rFonts w:ascii="Arial" w:hAnsi="Arial" w:cs="Arial"/>
          <w:bCs/>
          <w:sz w:val="22"/>
        </w:rPr>
        <w:t>Conferência “Tratamento digital de imagens médicas” do p</w:t>
      </w:r>
      <w:r w:rsidR="0022010A" w:rsidRPr="00BC1D16">
        <w:rPr>
          <w:rFonts w:ascii="Arial" w:hAnsi="Arial" w:cs="Arial"/>
          <w:sz w:val="22"/>
        </w:rPr>
        <w:t>rof. Dr. José Vicente Manjón – Espanha;</w:t>
      </w:r>
    </w:p>
    <w:p w:rsidR="0022010A" w:rsidRPr="00BC1D16" w:rsidRDefault="001717FE" w:rsidP="00FE227D">
      <w:pPr>
        <w:numPr>
          <w:ilvl w:val="0"/>
          <w:numId w:val="33"/>
        </w:numPr>
        <w:spacing w:after="120"/>
        <w:jc w:val="both"/>
        <w:rPr>
          <w:rFonts w:ascii="Arial" w:hAnsi="Arial" w:cs="Arial"/>
          <w:bCs/>
          <w:sz w:val="22"/>
        </w:rPr>
      </w:pPr>
      <w:r w:rsidRPr="000655AB">
        <w:rPr>
          <w:rFonts w:ascii="Arial" w:hAnsi="Arial" w:cs="Arial"/>
          <w:b/>
          <w:sz w:val="22"/>
        </w:rPr>
        <w:t>21/06/12</w:t>
      </w:r>
      <w:r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sz w:val="22"/>
        </w:rPr>
        <w:t xml:space="preserve">– </w:t>
      </w:r>
      <w:r w:rsidR="0022010A" w:rsidRPr="00BC1D16">
        <w:rPr>
          <w:rFonts w:ascii="Arial" w:hAnsi="Arial" w:cs="Arial"/>
          <w:bCs/>
          <w:sz w:val="22"/>
        </w:rPr>
        <w:t>Seminário “Gestão da Informação e do Conhecimento: proteger ou disseminar?” ministrado pelos professores Dr. Ricardo Rodrigues Barbosa (ECI/UFMG), Dr. Rodrigo Patto Sá Motta (FAFICH/UFMG) e José Renato Carvalho Gomes (INPI-MG). Mediadora profa. Dra. Marta Macedo Kerr (ECI/UFMG);</w:t>
      </w:r>
    </w:p>
    <w:p w:rsidR="0022010A" w:rsidRPr="00BC1D16" w:rsidRDefault="001717FE" w:rsidP="00FE227D">
      <w:pPr>
        <w:numPr>
          <w:ilvl w:val="0"/>
          <w:numId w:val="33"/>
        </w:numPr>
        <w:spacing w:after="120"/>
        <w:jc w:val="both"/>
        <w:rPr>
          <w:rFonts w:ascii="Arial" w:hAnsi="Arial" w:cs="Arial"/>
          <w:bCs/>
          <w:sz w:val="22"/>
          <w:lang w:val="en-US"/>
        </w:rPr>
      </w:pPr>
      <w:r w:rsidRPr="00B97553">
        <w:rPr>
          <w:rFonts w:ascii="Arial" w:hAnsi="Arial" w:cs="Arial"/>
          <w:b/>
          <w:sz w:val="22"/>
          <w:lang w:val="en-US"/>
        </w:rPr>
        <w:t>22/05/12</w:t>
      </w:r>
      <w:r>
        <w:rPr>
          <w:rFonts w:ascii="Arial" w:hAnsi="Arial" w:cs="Arial"/>
          <w:bCs/>
          <w:sz w:val="22"/>
          <w:lang w:val="en-US"/>
        </w:rPr>
        <w:t xml:space="preserve"> </w:t>
      </w:r>
      <w:r w:rsidRPr="001717FE">
        <w:rPr>
          <w:rFonts w:ascii="Arial" w:hAnsi="Arial" w:cs="Arial"/>
          <w:sz w:val="22"/>
          <w:lang w:val="en-US"/>
        </w:rPr>
        <w:t xml:space="preserve">– </w:t>
      </w:r>
      <w:r w:rsidR="0022010A" w:rsidRPr="00BC1D16">
        <w:rPr>
          <w:rFonts w:ascii="Arial" w:hAnsi="Arial" w:cs="Arial"/>
          <w:bCs/>
          <w:sz w:val="22"/>
          <w:lang w:val="en-US"/>
        </w:rPr>
        <w:t>Palestra “</w:t>
      </w:r>
      <w:r w:rsidR="0022010A" w:rsidRPr="00BC1D16">
        <w:rPr>
          <w:rFonts w:ascii="Arial" w:hAnsi="Arial" w:cs="Arial"/>
          <w:bCs/>
          <w:i/>
          <w:sz w:val="22"/>
          <w:lang w:val="en-US"/>
        </w:rPr>
        <w:t>Illuminating Chaos: Using Semantics to Harness the Web</w:t>
      </w:r>
      <w:r w:rsidR="0022010A" w:rsidRPr="00BC1D16">
        <w:rPr>
          <w:rFonts w:ascii="Arial" w:hAnsi="Arial" w:cs="Arial"/>
          <w:bCs/>
          <w:sz w:val="22"/>
          <w:lang w:val="en-US"/>
        </w:rPr>
        <w:t xml:space="preserve">” do prof. </w:t>
      </w:r>
      <w:r w:rsidR="0022010A" w:rsidRPr="00BC1D16">
        <w:rPr>
          <w:rFonts w:ascii="Arial" w:hAnsi="Arial" w:cs="Arial"/>
          <w:bCs/>
          <w:i/>
          <w:sz w:val="22"/>
          <w:lang w:val="en-US"/>
        </w:rPr>
        <w:t>Dagobert Soergel - Department of Library and Information Studies University at Buffalo</w:t>
      </w:r>
      <w:r w:rsidR="0022010A" w:rsidRPr="00BC1D16">
        <w:rPr>
          <w:rFonts w:ascii="Arial" w:hAnsi="Arial" w:cs="Arial"/>
          <w:bCs/>
          <w:sz w:val="22"/>
          <w:lang w:val="en-US"/>
        </w:rPr>
        <w:t>;</w:t>
      </w:r>
    </w:p>
    <w:p w:rsidR="0022010A" w:rsidRPr="00BC1D16" w:rsidRDefault="001717FE" w:rsidP="00FE227D">
      <w:pPr>
        <w:numPr>
          <w:ilvl w:val="0"/>
          <w:numId w:val="33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03/05/12</w:t>
      </w:r>
      <w:r>
        <w:rPr>
          <w:rFonts w:ascii="Arial" w:hAnsi="Arial" w:cs="Arial"/>
          <w:sz w:val="22"/>
        </w:rPr>
        <w:t xml:space="preserve"> – </w:t>
      </w:r>
      <w:r w:rsidR="0022010A" w:rsidRPr="00BC1D16">
        <w:rPr>
          <w:rFonts w:ascii="Arial" w:hAnsi="Arial" w:cs="Arial"/>
          <w:bCs/>
          <w:sz w:val="22"/>
        </w:rPr>
        <w:t>Palestra “Reflexões sobre a integração entre arquitetura da informação, usabilidade e acessibilidade em ambientes informacionais” do p</w:t>
      </w:r>
      <w:r w:rsidR="0022010A" w:rsidRPr="00BC1D16">
        <w:rPr>
          <w:rFonts w:ascii="Arial" w:hAnsi="Arial" w:cs="Arial"/>
          <w:sz w:val="22"/>
        </w:rPr>
        <w:t>rof. Dr. Marckson Roberto Ferreira de Sousa – UFPB;</w:t>
      </w:r>
    </w:p>
    <w:p w:rsidR="008A7550" w:rsidRPr="00BC1D16" w:rsidRDefault="001717FE" w:rsidP="008A7550">
      <w:pPr>
        <w:numPr>
          <w:ilvl w:val="0"/>
          <w:numId w:val="33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25 e 26/11/10</w:t>
      </w:r>
      <w:r>
        <w:rPr>
          <w:rFonts w:ascii="Arial" w:hAnsi="Arial" w:cs="Arial"/>
          <w:sz w:val="22"/>
        </w:rPr>
        <w:t xml:space="preserve"> – </w:t>
      </w:r>
      <w:r w:rsidR="008A7550" w:rsidRPr="00BC1D16">
        <w:rPr>
          <w:rFonts w:ascii="Arial" w:hAnsi="Arial" w:cs="Arial"/>
          <w:sz w:val="22"/>
        </w:rPr>
        <w:t>Seminário: “Sociedade Brasileira e Ciência da Informação: a produção científica em debate”;</w:t>
      </w:r>
    </w:p>
    <w:p w:rsidR="008A7550" w:rsidRPr="00BC1D16" w:rsidRDefault="001717FE" w:rsidP="008A7550">
      <w:pPr>
        <w:numPr>
          <w:ilvl w:val="0"/>
          <w:numId w:val="33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14/10/10</w:t>
      </w:r>
      <w:r w:rsidRPr="00BC1D1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– </w:t>
      </w:r>
      <w:r w:rsidR="008A7550" w:rsidRPr="00BC1D16">
        <w:rPr>
          <w:rFonts w:ascii="Arial" w:hAnsi="Arial" w:cs="Arial"/>
          <w:sz w:val="22"/>
        </w:rPr>
        <w:t>Seminário “Tesauros y Ontologías en la Web Semántica. Principios y tendencias en la representación documental”</w:t>
      </w:r>
      <w:r>
        <w:rPr>
          <w:rFonts w:ascii="Arial" w:hAnsi="Arial" w:cs="Arial"/>
          <w:sz w:val="22"/>
        </w:rPr>
        <w:t>.</w:t>
      </w:r>
      <w:r w:rsidR="008A7550" w:rsidRPr="00BC1D16">
        <w:rPr>
          <w:rFonts w:ascii="Arial" w:hAnsi="Arial" w:cs="Arial"/>
          <w:sz w:val="22"/>
        </w:rPr>
        <w:t xml:space="preserve"> Prof. José Antonio Moreiro González (Carlos III de Madrid);</w:t>
      </w:r>
    </w:p>
    <w:p w:rsidR="008A7550" w:rsidRPr="00BC1D16" w:rsidRDefault="001717FE" w:rsidP="008A7550">
      <w:pPr>
        <w:numPr>
          <w:ilvl w:val="0"/>
          <w:numId w:val="33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19 e 20/08/10</w:t>
      </w:r>
      <w:r>
        <w:rPr>
          <w:rFonts w:ascii="Arial" w:hAnsi="Arial" w:cs="Arial"/>
          <w:sz w:val="22"/>
        </w:rPr>
        <w:t xml:space="preserve"> – </w:t>
      </w:r>
      <w:r w:rsidR="008A7550" w:rsidRPr="00BC1D16">
        <w:rPr>
          <w:rFonts w:ascii="Arial" w:hAnsi="Arial" w:cs="Arial"/>
          <w:sz w:val="22"/>
        </w:rPr>
        <w:t>II Encontro de Estudos e</w:t>
      </w:r>
      <w:r>
        <w:rPr>
          <w:rFonts w:ascii="Arial" w:hAnsi="Arial" w:cs="Arial"/>
          <w:sz w:val="22"/>
        </w:rPr>
        <w:t xml:space="preserve"> Pesquisas em Catalogação</w:t>
      </w:r>
      <w:r w:rsidR="008A7550" w:rsidRPr="00BC1D16">
        <w:rPr>
          <w:rFonts w:ascii="Arial" w:hAnsi="Arial" w:cs="Arial"/>
          <w:sz w:val="22"/>
        </w:rPr>
        <w:t>;</w:t>
      </w:r>
    </w:p>
    <w:p w:rsidR="008A7550" w:rsidRPr="00BC1D16" w:rsidRDefault="001717FE" w:rsidP="008A7550">
      <w:pPr>
        <w:numPr>
          <w:ilvl w:val="0"/>
          <w:numId w:val="33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13/10/10</w:t>
      </w:r>
      <w:r>
        <w:rPr>
          <w:rFonts w:ascii="Arial" w:hAnsi="Arial" w:cs="Arial"/>
          <w:sz w:val="22"/>
        </w:rPr>
        <w:t xml:space="preserve"> – </w:t>
      </w:r>
      <w:r w:rsidR="008A7550" w:rsidRPr="00BC1D16">
        <w:rPr>
          <w:rFonts w:ascii="Arial" w:hAnsi="Arial" w:cs="Arial"/>
          <w:sz w:val="22"/>
        </w:rPr>
        <w:t>Palestra “Inserción laboral de los titulados en Documentación en España en unos años de crisis econômica” do prof. José Antonio Moreiro González (Universidad Carlos III de Madrid);</w:t>
      </w:r>
    </w:p>
    <w:p w:rsidR="008A7550" w:rsidRPr="00BC1D16" w:rsidRDefault="001717FE" w:rsidP="008A7550">
      <w:pPr>
        <w:numPr>
          <w:ilvl w:val="0"/>
          <w:numId w:val="33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17/09/10</w:t>
      </w:r>
      <w:r>
        <w:rPr>
          <w:rFonts w:ascii="Arial" w:hAnsi="Arial" w:cs="Arial"/>
          <w:sz w:val="22"/>
        </w:rPr>
        <w:t xml:space="preserve"> – </w:t>
      </w:r>
      <w:r w:rsidR="008A7550" w:rsidRPr="00BC1D16">
        <w:rPr>
          <w:rFonts w:ascii="Arial" w:hAnsi="Arial" w:cs="Arial"/>
          <w:sz w:val="22"/>
        </w:rPr>
        <w:t>Palestra “Estado Informacional e Inteligência” da profa. Marta Kerr (ECI-UFMG)</w:t>
      </w:r>
      <w:r>
        <w:rPr>
          <w:rFonts w:ascii="Arial" w:hAnsi="Arial" w:cs="Arial"/>
          <w:sz w:val="22"/>
        </w:rPr>
        <w:t>.</w:t>
      </w:r>
    </w:p>
    <w:p w:rsidR="002A537E" w:rsidRPr="000C7D27" w:rsidRDefault="002A537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624769" w:rsidRPr="0066478A" w:rsidRDefault="00624769" w:rsidP="00624769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66478A">
        <w:rPr>
          <w:rFonts w:ascii="Arial" w:hAnsi="Arial" w:cs="Arial"/>
          <w:b/>
          <w:caps/>
          <w:color w:val="000000" w:themeColor="text1"/>
          <w:u w:val="single"/>
        </w:rPr>
        <w:lastRenderedPageBreak/>
        <w:t>Participação em eventos</w:t>
      </w:r>
      <w:r>
        <w:rPr>
          <w:rFonts w:ascii="Arial" w:hAnsi="Arial" w:cs="Arial"/>
          <w:b/>
          <w:caps/>
          <w:color w:val="000000" w:themeColor="text1"/>
          <w:u w:val="single"/>
        </w:rPr>
        <w:t xml:space="preserve"> (</w:t>
      </w:r>
      <w:r>
        <w:rPr>
          <w:rFonts w:ascii="Arial" w:hAnsi="Arial" w:cs="Arial"/>
          <w:b/>
          <w:color w:val="000000" w:themeColor="text1"/>
          <w:u w:val="single"/>
        </w:rPr>
        <w:t>cont.</w:t>
      </w:r>
      <w:r>
        <w:rPr>
          <w:rFonts w:ascii="Arial" w:hAnsi="Arial" w:cs="Arial"/>
          <w:b/>
          <w:caps/>
          <w:color w:val="000000" w:themeColor="text1"/>
          <w:u w:val="single"/>
        </w:rPr>
        <w:t>)</w:t>
      </w:r>
    </w:p>
    <w:p w:rsidR="007D2862" w:rsidRPr="007D2862" w:rsidRDefault="007D2862" w:rsidP="007D2862">
      <w:pPr>
        <w:spacing w:after="120"/>
        <w:jc w:val="both"/>
        <w:rPr>
          <w:rFonts w:ascii="Arial" w:hAnsi="Arial" w:cs="Arial"/>
          <w:b/>
          <w:u w:val="single"/>
        </w:rPr>
      </w:pPr>
      <w:r w:rsidRPr="007D2862">
        <w:rPr>
          <w:rFonts w:ascii="Arial" w:hAnsi="Arial" w:cs="Arial"/>
          <w:b/>
          <w:u w:val="single"/>
        </w:rPr>
        <w:t>Eventos regionais – outros</w:t>
      </w:r>
    </w:p>
    <w:p w:rsidR="0022010A" w:rsidRPr="00BC1D16" w:rsidRDefault="00F64AF0" w:rsidP="008A7550">
      <w:pPr>
        <w:numPr>
          <w:ilvl w:val="0"/>
          <w:numId w:val="34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26 e 27/04/12</w:t>
      </w:r>
      <w:r w:rsidRPr="00BC1D16">
        <w:rPr>
          <w:rFonts w:ascii="Arial" w:hAnsi="Arial" w:cs="Arial"/>
          <w:sz w:val="22"/>
        </w:rPr>
        <w:t xml:space="preserve"> – </w:t>
      </w:r>
      <w:r w:rsidR="0022010A" w:rsidRPr="00BC1D16">
        <w:rPr>
          <w:rFonts w:ascii="Arial" w:hAnsi="Arial" w:cs="Arial"/>
          <w:sz w:val="22"/>
        </w:rPr>
        <w:t>Jornada Simondon – Núcleo de Estudos do Pensamento Contemporâneo / IEAT-UFMG, na FAFICH UFMG;</w:t>
      </w:r>
    </w:p>
    <w:p w:rsidR="0022010A" w:rsidRPr="00BC1D16" w:rsidRDefault="00F64AF0" w:rsidP="008A7550">
      <w:pPr>
        <w:numPr>
          <w:ilvl w:val="0"/>
          <w:numId w:val="34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14 a 16/03/12</w:t>
      </w:r>
      <w:r w:rsidRPr="00BC1D16">
        <w:rPr>
          <w:rFonts w:ascii="Arial" w:hAnsi="Arial" w:cs="Arial"/>
          <w:sz w:val="22"/>
        </w:rPr>
        <w:t xml:space="preserve"> – </w:t>
      </w:r>
      <w:r w:rsidR="0022010A" w:rsidRPr="00BC1D16">
        <w:rPr>
          <w:rFonts w:ascii="Arial" w:hAnsi="Arial" w:cs="Arial"/>
          <w:sz w:val="22"/>
        </w:rPr>
        <w:t>Seminário A Universidade do Futuro: imitar, engenhar e criar. IEAT-UFMG, na Escola de Música da UFMG;</w:t>
      </w:r>
    </w:p>
    <w:p w:rsidR="00AB7FEC" w:rsidRDefault="00F64AF0" w:rsidP="008A7550">
      <w:pPr>
        <w:numPr>
          <w:ilvl w:val="0"/>
          <w:numId w:val="34"/>
        </w:numPr>
        <w:spacing w:after="120"/>
        <w:jc w:val="both"/>
        <w:rPr>
          <w:rFonts w:ascii="Arial" w:hAnsi="Arial" w:cs="Arial"/>
          <w:sz w:val="22"/>
        </w:rPr>
      </w:pPr>
      <w:r w:rsidRPr="000655AB">
        <w:rPr>
          <w:rFonts w:ascii="Arial" w:hAnsi="Arial" w:cs="Arial"/>
          <w:b/>
          <w:sz w:val="22"/>
        </w:rPr>
        <w:t>26/08/10</w:t>
      </w:r>
      <w:r w:rsidRPr="00BC1D16">
        <w:rPr>
          <w:rFonts w:ascii="Arial" w:hAnsi="Arial" w:cs="Arial"/>
          <w:sz w:val="22"/>
        </w:rPr>
        <w:t xml:space="preserve"> – </w:t>
      </w:r>
      <w:r w:rsidR="00AB7FEC" w:rsidRPr="00BC1D16">
        <w:rPr>
          <w:rFonts w:ascii="Arial" w:hAnsi="Arial" w:cs="Arial"/>
          <w:sz w:val="22"/>
        </w:rPr>
        <w:t>Palestra “A visibilidade institucional e o acesso livre à produção científica: o papel dos repositórios digitais” do prof. Hélio Kuramoto (IBICT) –BU/UFMG</w:t>
      </w:r>
      <w:r w:rsidR="0022010A" w:rsidRPr="00BC1D16">
        <w:rPr>
          <w:rFonts w:ascii="Arial" w:hAnsi="Arial" w:cs="Arial"/>
          <w:sz w:val="22"/>
        </w:rPr>
        <w:t>.</w:t>
      </w:r>
    </w:p>
    <w:p w:rsidR="007729D5" w:rsidRPr="000C7D27" w:rsidRDefault="007729D5" w:rsidP="007729D5">
      <w:pPr>
        <w:spacing w:after="120"/>
        <w:jc w:val="center"/>
        <w:rPr>
          <w:rFonts w:ascii="Arial" w:hAnsi="Arial" w:cs="Arial"/>
          <w:sz w:val="18"/>
        </w:rPr>
      </w:pPr>
    </w:p>
    <w:p w:rsidR="00AD6106" w:rsidRPr="00886F1C" w:rsidRDefault="00AD6106" w:rsidP="00AD6106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t>Defesas DE DISSERTAÇÕES</w:t>
      </w:r>
    </w:p>
    <w:p w:rsidR="00AD6106" w:rsidRPr="006235D8" w:rsidRDefault="00AD6106" w:rsidP="00AD6106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780F4C">
        <w:rPr>
          <w:rFonts w:ascii="Arial" w:hAnsi="Arial" w:cs="Arial"/>
          <w:bCs/>
          <w:sz w:val="22"/>
        </w:rPr>
        <w:t xml:space="preserve">27/09/13 – </w:t>
      </w:r>
      <w:r w:rsidR="006235D8" w:rsidRPr="00780F4C">
        <w:rPr>
          <w:rFonts w:ascii="Arial" w:hAnsi="Arial" w:cs="Arial"/>
          <w:b/>
          <w:bCs/>
          <w:sz w:val="22"/>
        </w:rPr>
        <w:t>Soraia de Andrade Lara Carvalho</w:t>
      </w:r>
      <w:r w:rsidRPr="00780F4C">
        <w:rPr>
          <w:rFonts w:ascii="Arial" w:hAnsi="Arial" w:cs="Arial"/>
          <w:b/>
          <w:bCs/>
          <w:sz w:val="22"/>
        </w:rPr>
        <w:t xml:space="preserve"> </w:t>
      </w:r>
      <w:r w:rsidRPr="00780F4C">
        <w:rPr>
          <w:rFonts w:ascii="Arial" w:hAnsi="Arial" w:cs="Arial"/>
          <w:bCs/>
          <w:sz w:val="22"/>
        </w:rPr>
        <w:t>– Dissertação: “</w:t>
      </w:r>
      <w:r w:rsidR="006235D8" w:rsidRPr="00780F4C">
        <w:rPr>
          <w:rFonts w:ascii="Arial" w:hAnsi="Arial" w:cs="Arial"/>
          <w:bCs/>
          <w:sz w:val="22"/>
        </w:rPr>
        <w:t>Terminologia, Documentação e</w:t>
      </w:r>
      <w:r w:rsidR="006235D8" w:rsidRPr="006235D8">
        <w:rPr>
          <w:rFonts w:ascii="Arial" w:hAnsi="Arial" w:cs="Arial"/>
          <w:bCs/>
          <w:sz w:val="22"/>
        </w:rPr>
        <w:t xml:space="preserve"> Música: uma interface necessária</w:t>
      </w:r>
      <w:r w:rsidRPr="006235D8">
        <w:rPr>
          <w:rFonts w:ascii="Arial" w:hAnsi="Arial" w:cs="Arial"/>
          <w:bCs/>
          <w:sz w:val="22"/>
        </w:rPr>
        <w:t>”</w:t>
      </w:r>
    </w:p>
    <w:p w:rsidR="00AD6106" w:rsidRPr="006642C0" w:rsidRDefault="00AD6106" w:rsidP="00AD6106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6642C0">
        <w:rPr>
          <w:rFonts w:ascii="Arial" w:hAnsi="Arial" w:cs="Arial"/>
          <w:bCs/>
          <w:sz w:val="22"/>
        </w:rPr>
        <w:t xml:space="preserve">09/09/13 – </w:t>
      </w:r>
      <w:r w:rsidRPr="006642C0">
        <w:rPr>
          <w:rFonts w:ascii="Arial" w:hAnsi="Arial" w:cs="Arial"/>
          <w:b/>
          <w:bCs/>
          <w:sz w:val="22"/>
        </w:rPr>
        <w:t>Eliane Pawlowski de Oliveira Araújo</w:t>
      </w:r>
      <w:r w:rsidRPr="006642C0">
        <w:rPr>
          <w:rFonts w:ascii="Arial" w:hAnsi="Arial" w:cs="Arial"/>
          <w:bCs/>
          <w:sz w:val="22"/>
        </w:rPr>
        <w:t xml:space="preserve"> – Dissertação: “Tomada de decisão organizacional e subjetividade: análise das dimensões simbólico-afetivas no uso da informação em processos decisórios”</w:t>
      </w:r>
    </w:p>
    <w:p w:rsidR="00AD6106" w:rsidRPr="006642C0" w:rsidRDefault="00AD6106" w:rsidP="00AD6106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6642C0">
        <w:rPr>
          <w:rFonts w:ascii="Arial" w:hAnsi="Arial" w:cs="Arial"/>
          <w:bCs/>
          <w:sz w:val="22"/>
        </w:rPr>
        <w:t xml:space="preserve">03/07/12 – </w:t>
      </w:r>
      <w:r w:rsidRPr="006642C0">
        <w:rPr>
          <w:rFonts w:ascii="Arial" w:hAnsi="Arial" w:cs="Arial"/>
          <w:b/>
          <w:bCs/>
          <w:sz w:val="22"/>
        </w:rPr>
        <w:t>Maria de Fátima Pinto Coelho</w:t>
      </w:r>
      <w:r w:rsidRPr="006642C0">
        <w:rPr>
          <w:rFonts w:ascii="Arial" w:hAnsi="Arial" w:cs="Arial"/>
          <w:bCs/>
          <w:sz w:val="22"/>
        </w:rPr>
        <w:t xml:space="preserve"> – Dissertação: “A utilização do Portal de Periódicos da CAPES para a produção de patentes na área de engenharia da Universidade Federal de Minas Gerais”</w:t>
      </w:r>
    </w:p>
    <w:p w:rsidR="00AD6106" w:rsidRPr="006642C0" w:rsidRDefault="00AD6106" w:rsidP="00AD6106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6642C0">
        <w:rPr>
          <w:rFonts w:ascii="Arial" w:hAnsi="Arial" w:cs="Arial"/>
          <w:bCs/>
          <w:sz w:val="22"/>
        </w:rPr>
        <w:t xml:space="preserve">20/12/12 – </w:t>
      </w:r>
      <w:r w:rsidRPr="006642C0">
        <w:rPr>
          <w:rFonts w:ascii="Arial" w:hAnsi="Arial" w:cs="Arial"/>
          <w:b/>
          <w:bCs/>
          <w:sz w:val="22"/>
        </w:rPr>
        <w:t>Eduardo Ribeiro Felipe</w:t>
      </w:r>
      <w:r w:rsidRPr="006642C0">
        <w:rPr>
          <w:rFonts w:ascii="Arial" w:hAnsi="Arial" w:cs="Arial"/>
          <w:bCs/>
          <w:sz w:val="22"/>
        </w:rPr>
        <w:t xml:space="preserve"> – Dissertação: “A importância dos metadados em bibliotecas digitais: da organização à recuperação da informação”</w:t>
      </w:r>
    </w:p>
    <w:p w:rsidR="00AD6106" w:rsidRPr="006642C0" w:rsidRDefault="00AD6106" w:rsidP="00AD6106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6642C0">
        <w:rPr>
          <w:rFonts w:ascii="Arial" w:hAnsi="Arial" w:cs="Arial"/>
          <w:bCs/>
          <w:sz w:val="22"/>
        </w:rPr>
        <w:t xml:space="preserve">19/12/12 – </w:t>
      </w:r>
      <w:r w:rsidRPr="006642C0">
        <w:rPr>
          <w:rFonts w:ascii="Arial" w:hAnsi="Arial" w:cs="Arial"/>
          <w:b/>
          <w:bCs/>
          <w:sz w:val="22"/>
        </w:rPr>
        <w:t>Luiz Antônio Lopes Mesquita</w:t>
      </w:r>
      <w:r w:rsidRPr="006642C0">
        <w:rPr>
          <w:rFonts w:ascii="Arial" w:hAnsi="Arial" w:cs="Arial"/>
          <w:bCs/>
          <w:sz w:val="22"/>
        </w:rPr>
        <w:t xml:space="preserve"> – Dissertação: “sintagmas nominais na indexação automática: uma análise estrutural da distribuição de termos relevantes em teses de doutorado da UFMG”</w:t>
      </w:r>
    </w:p>
    <w:p w:rsidR="00AD6106" w:rsidRPr="006642C0" w:rsidRDefault="00AD6106" w:rsidP="00AD6106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6642C0">
        <w:rPr>
          <w:rFonts w:ascii="Arial" w:hAnsi="Arial" w:cs="Arial"/>
          <w:bCs/>
          <w:sz w:val="22"/>
        </w:rPr>
        <w:t xml:space="preserve">06/12/12 – </w:t>
      </w:r>
      <w:r w:rsidRPr="006642C0">
        <w:rPr>
          <w:rFonts w:ascii="Arial" w:hAnsi="Arial" w:cs="Arial"/>
          <w:b/>
          <w:bCs/>
          <w:sz w:val="22"/>
        </w:rPr>
        <w:t>Lilian Emanueli Marques</w:t>
      </w:r>
      <w:r w:rsidRPr="006642C0">
        <w:rPr>
          <w:rFonts w:ascii="Arial" w:hAnsi="Arial" w:cs="Arial"/>
          <w:bCs/>
          <w:sz w:val="22"/>
        </w:rPr>
        <w:t xml:space="preserve"> – Dissertação: “A Cúpula Mundial sobre a Sociedade da Informação - CMSI: foco nas políticas de informação”</w:t>
      </w:r>
    </w:p>
    <w:p w:rsidR="00AD6106" w:rsidRPr="006642C0" w:rsidRDefault="00AD6106" w:rsidP="00AD6106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6642C0">
        <w:rPr>
          <w:rFonts w:ascii="Arial" w:hAnsi="Arial" w:cs="Arial"/>
          <w:bCs/>
          <w:sz w:val="22"/>
        </w:rPr>
        <w:t xml:space="preserve">11/05/12 – </w:t>
      </w:r>
      <w:r w:rsidRPr="006642C0">
        <w:rPr>
          <w:rFonts w:ascii="Arial" w:hAnsi="Arial" w:cs="Arial"/>
          <w:b/>
          <w:bCs/>
          <w:sz w:val="22"/>
        </w:rPr>
        <w:t>Wesley Rodrigo Fernandes</w:t>
      </w:r>
      <w:r w:rsidRPr="006642C0">
        <w:rPr>
          <w:rFonts w:ascii="Arial" w:hAnsi="Arial" w:cs="Arial"/>
          <w:bCs/>
          <w:sz w:val="22"/>
        </w:rPr>
        <w:t xml:space="preserve"> – Dissertação: "Portal Periódicos CAPES: estudo dos não-usuários docentes das IFES brasileiras"</w:t>
      </w:r>
    </w:p>
    <w:p w:rsidR="00AD6106" w:rsidRPr="006642C0" w:rsidRDefault="00AD6106" w:rsidP="00AD6106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6642C0">
        <w:rPr>
          <w:rFonts w:ascii="Arial" w:hAnsi="Arial" w:cs="Arial"/>
          <w:bCs/>
          <w:sz w:val="22"/>
        </w:rPr>
        <w:t xml:space="preserve">01/03/12 – </w:t>
      </w:r>
      <w:r w:rsidRPr="006642C0">
        <w:rPr>
          <w:rFonts w:ascii="Arial" w:hAnsi="Arial" w:cs="Arial"/>
          <w:b/>
          <w:sz w:val="22"/>
        </w:rPr>
        <w:t>Tatiane Krempser Gandra</w:t>
      </w:r>
      <w:r w:rsidRPr="006642C0">
        <w:rPr>
          <w:rFonts w:ascii="Arial" w:hAnsi="Arial" w:cs="Arial"/>
          <w:bCs/>
          <w:sz w:val="22"/>
        </w:rPr>
        <w:t xml:space="preserve"> – Dissertação: “</w:t>
      </w:r>
      <w:r w:rsidRPr="006642C0">
        <w:rPr>
          <w:rFonts w:ascii="Arial" w:hAnsi="Arial" w:cs="Arial"/>
          <w:sz w:val="22"/>
        </w:rPr>
        <w:t>Inclusão digital na terceira idade: um estudo de usuários sob a perspectiva fenomenológica</w:t>
      </w:r>
      <w:r w:rsidRPr="006642C0">
        <w:rPr>
          <w:rFonts w:ascii="Arial" w:hAnsi="Arial" w:cs="Arial"/>
          <w:bCs/>
          <w:sz w:val="22"/>
        </w:rPr>
        <w:t>”</w:t>
      </w:r>
    </w:p>
    <w:p w:rsidR="00AD6106" w:rsidRPr="006642C0" w:rsidRDefault="00AD6106" w:rsidP="00AD6106">
      <w:pPr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</w:rPr>
      </w:pPr>
      <w:r w:rsidRPr="006642C0">
        <w:rPr>
          <w:rFonts w:ascii="Arial" w:hAnsi="Arial" w:cs="Arial"/>
          <w:bCs/>
          <w:sz w:val="22"/>
        </w:rPr>
        <w:t xml:space="preserve">20/06/11 – </w:t>
      </w:r>
      <w:r w:rsidRPr="006642C0">
        <w:rPr>
          <w:rFonts w:ascii="Arial" w:hAnsi="Arial" w:cs="Arial"/>
          <w:b/>
          <w:bCs/>
          <w:sz w:val="22"/>
        </w:rPr>
        <w:t>Benildes Coura Moreira dos Santos Maculan</w:t>
      </w:r>
      <w:r w:rsidRPr="006642C0">
        <w:rPr>
          <w:rFonts w:ascii="Arial" w:hAnsi="Arial" w:cs="Arial"/>
          <w:bCs/>
          <w:sz w:val="22"/>
        </w:rPr>
        <w:t xml:space="preserve"> – Dissertação: "Taxonomia facetada navegacional: construção a partir de uma matriz categorial para trabalhos acadêmicos"</w:t>
      </w:r>
    </w:p>
    <w:p w:rsidR="00AD6106" w:rsidRPr="006642C0" w:rsidRDefault="00AD6106" w:rsidP="00AD6106">
      <w:pPr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bCs/>
          <w:sz w:val="22"/>
        </w:rPr>
        <w:t xml:space="preserve">06/06/11 – </w:t>
      </w:r>
      <w:r w:rsidRPr="006642C0">
        <w:rPr>
          <w:rFonts w:ascii="Arial" w:hAnsi="Arial" w:cs="Arial"/>
          <w:b/>
          <w:bCs/>
          <w:sz w:val="22"/>
        </w:rPr>
        <w:t>Juliana Lopes de Almeida Souza</w:t>
      </w:r>
      <w:r w:rsidRPr="006642C0">
        <w:rPr>
          <w:rFonts w:ascii="Arial" w:hAnsi="Arial" w:cs="Arial"/>
          <w:bCs/>
          <w:sz w:val="22"/>
        </w:rPr>
        <w:t xml:space="preserve"> – Dissertação: “</w:t>
      </w:r>
      <w:r w:rsidRPr="006642C0">
        <w:rPr>
          <w:rFonts w:ascii="Arial" w:hAnsi="Arial" w:cs="Arial"/>
          <w:sz w:val="22"/>
        </w:rPr>
        <w:t>Satisfação dos usuários do Portal de Periódicos da Capes”</w:t>
      </w:r>
    </w:p>
    <w:p w:rsidR="00AD6106" w:rsidRPr="006642C0" w:rsidRDefault="00AD6106" w:rsidP="00AD6106">
      <w:pPr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 xml:space="preserve">17/12/10 – </w:t>
      </w:r>
      <w:r w:rsidRPr="006642C0">
        <w:rPr>
          <w:rFonts w:ascii="Arial" w:hAnsi="Arial" w:cs="Arial"/>
          <w:b/>
          <w:sz w:val="22"/>
        </w:rPr>
        <w:t>Alessandra Rodrigues da Silva</w:t>
      </w:r>
      <w:r w:rsidRPr="006642C0">
        <w:rPr>
          <w:rFonts w:ascii="Arial" w:hAnsi="Arial" w:cs="Arial"/>
          <w:sz w:val="22"/>
        </w:rPr>
        <w:t xml:space="preserve"> – Dissertação: “Estudo dos princípios de categorização na Biblioteconomia e Ciência da Informação: Ranganathan – Entre a teoria clássica e a abordagem cognitiva contemporânea"</w:t>
      </w:r>
    </w:p>
    <w:p w:rsidR="00AD6106" w:rsidRPr="006642C0" w:rsidRDefault="00AD6106" w:rsidP="00AD6106">
      <w:pPr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bCs/>
          <w:sz w:val="22"/>
        </w:rPr>
        <w:t xml:space="preserve">15/12/10 – </w:t>
      </w:r>
      <w:r w:rsidRPr="006642C0">
        <w:rPr>
          <w:rFonts w:ascii="Arial" w:hAnsi="Arial" w:cs="Arial"/>
          <w:b/>
          <w:bCs/>
          <w:sz w:val="22"/>
        </w:rPr>
        <w:t>Leonardo Mendes Padilha</w:t>
      </w:r>
      <w:r w:rsidRPr="006642C0">
        <w:rPr>
          <w:rFonts w:ascii="Arial" w:hAnsi="Arial" w:cs="Arial"/>
          <w:bCs/>
          <w:sz w:val="22"/>
        </w:rPr>
        <w:t xml:space="preserve"> – Dissertação: “</w:t>
      </w:r>
      <w:r w:rsidRPr="006642C0">
        <w:rPr>
          <w:rFonts w:ascii="Arial" w:hAnsi="Arial" w:cs="Arial"/>
          <w:sz w:val="22"/>
        </w:rPr>
        <w:t>Ontologia no apoio a organização arquivística: uma proposta para definição de metadados sobre preservação digital”</w:t>
      </w:r>
    </w:p>
    <w:p w:rsidR="00AD6106" w:rsidRPr="006642C0" w:rsidRDefault="00AD6106" w:rsidP="00AD6106">
      <w:pPr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bCs/>
          <w:sz w:val="22"/>
        </w:rPr>
        <w:t xml:space="preserve">09/12/10 – </w:t>
      </w:r>
      <w:r w:rsidRPr="006642C0">
        <w:rPr>
          <w:rFonts w:ascii="Arial" w:hAnsi="Arial" w:cs="Arial"/>
          <w:b/>
          <w:bCs/>
          <w:sz w:val="22"/>
        </w:rPr>
        <w:t>Pedro Calixto Alves de Lima</w:t>
      </w:r>
      <w:r w:rsidRPr="006642C0">
        <w:rPr>
          <w:rFonts w:ascii="Arial" w:hAnsi="Arial" w:cs="Arial"/>
          <w:bCs/>
          <w:sz w:val="22"/>
        </w:rPr>
        <w:t xml:space="preserve"> – Dissertação: “</w:t>
      </w:r>
      <w:r w:rsidRPr="006642C0">
        <w:rPr>
          <w:rFonts w:ascii="Arial" w:hAnsi="Arial" w:cs="Arial"/>
          <w:sz w:val="22"/>
        </w:rPr>
        <w:t>Políticas públicas de gestão do conhecimento como estratégia de integração com a sociedade”</w:t>
      </w:r>
    </w:p>
    <w:p w:rsidR="00AD6106" w:rsidRPr="006642C0" w:rsidRDefault="00AD6106" w:rsidP="00AD6106">
      <w:pPr>
        <w:numPr>
          <w:ilvl w:val="0"/>
          <w:numId w:val="15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 xml:space="preserve">02/12/10 – </w:t>
      </w:r>
      <w:r w:rsidRPr="006642C0">
        <w:rPr>
          <w:rFonts w:ascii="Arial" w:hAnsi="Arial" w:cs="Arial"/>
          <w:b/>
          <w:sz w:val="22"/>
        </w:rPr>
        <w:t>Carolina de Souza Scott Mairinque</w:t>
      </w:r>
      <w:r w:rsidRPr="006642C0">
        <w:rPr>
          <w:rFonts w:ascii="Arial" w:hAnsi="Arial" w:cs="Arial"/>
          <w:sz w:val="22"/>
        </w:rPr>
        <w:t xml:space="preserve"> – Dissertação: “Informação, redes sociais e a construção de políticas públicas para o meio ambiente em Minas Gerais: A (re) configuração discursiva da Meta 2010”</w:t>
      </w:r>
    </w:p>
    <w:p w:rsidR="009B0319" w:rsidRPr="00886F1C" w:rsidRDefault="009B0319" w:rsidP="00886F1C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lastRenderedPageBreak/>
        <w:t>D</w:t>
      </w:r>
      <w:r w:rsidR="00216A90" w:rsidRPr="00886F1C">
        <w:rPr>
          <w:rFonts w:ascii="Arial" w:hAnsi="Arial" w:cs="Arial"/>
          <w:b/>
          <w:caps/>
          <w:color w:val="000000" w:themeColor="text1"/>
          <w:u w:val="single"/>
        </w:rPr>
        <w:t>efesas</w:t>
      </w:r>
      <w:r w:rsidR="00006E2F" w:rsidRPr="00886F1C">
        <w:rPr>
          <w:rFonts w:ascii="Arial" w:hAnsi="Arial" w:cs="Arial"/>
          <w:b/>
          <w:caps/>
          <w:color w:val="000000" w:themeColor="text1"/>
          <w:u w:val="single"/>
        </w:rPr>
        <w:t xml:space="preserve"> DE TESES</w:t>
      </w:r>
    </w:p>
    <w:p w:rsidR="008A7A4E" w:rsidRPr="00C4276A" w:rsidRDefault="008A7A4E" w:rsidP="008A7A4E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2"/>
        </w:rPr>
      </w:pPr>
      <w:r w:rsidRPr="00C4276A">
        <w:rPr>
          <w:rFonts w:ascii="Arial" w:hAnsi="Arial" w:cs="Arial"/>
          <w:sz w:val="22"/>
        </w:rPr>
        <w:t xml:space="preserve">30/08/13 – </w:t>
      </w:r>
      <w:r w:rsidRPr="00C4276A">
        <w:rPr>
          <w:rFonts w:ascii="Arial" w:hAnsi="Arial" w:cs="Arial"/>
          <w:b/>
          <w:sz w:val="22"/>
        </w:rPr>
        <w:t>Joubert Roberto Ferreira Fidelis</w:t>
      </w:r>
      <w:r w:rsidRPr="00C4276A">
        <w:rPr>
          <w:rFonts w:ascii="Arial" w:hAnsi="Arial" w:cs="Arial"/>
          <w:sz w:val="22"/>
        </w:rPr>
        <w:t xml:space="preserve"> – Tese: “Competência Informacional na Gestão de Instituições de Ensino Superior Privadas”</w:t>
      </w:r>
    </w:p>
    <w:p w:rsidR="00863402" w:rsidRPr="00C4276A" w:rsidRDefault="00863402" w:rsidP="00863402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2"/>
        </w:rPr>
      </w:pPr>
      <w:r w:rsidRPr="00C4276A">
        <w:rPr>
          <w:rFonts w:ascii="Arial" w:hAnsi="Arial" w:cs="Arial"/>
          <w:sz w:val="22"/>
        </w:rPr>
        <w:t xml:space="preserve">22/08/13 – </w:t>
      </w:r>
      <w:r w:rsidRPr="00C4276A">
        <w:rPr>
          <w:rFonts w:ascii="Arial" w:hAnsi="Arial" w:cs="Arial"/>
          <w:b/>
          <w:sz w:val="22"/>
        </w:rPr>
        <w:t>Leonardo Barbosa de Moraes</w:t>
      </w:r>
      <w:r w:rsidRPr="00C4276A">
        <w:rPr>
          <w:rFonts w:ascii="Arial" w:hAnsi="Arial" w:cs="Arial"/>
          <w:sz w:val="22"/>
        </w:rPr>
        <w:t xml:space="preserve"> – Tese: “Cultura Informacional: proposta de integração conceitual e modelo com o foco organizacional”</w:t>
      </w:r>
    </w:p>
    <w:p w:rsidR="00914178" w:rsidRPr="00C4276A" w:rsidRDefault="00914178" w:rsidP="00914178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2"/>
        </w:rPr>
      </w:pPr>
      <w:r w:rsidRPr="00C4276A">
        <w:rPr>
          <w:rFonts w:ascii="Arial" w:hAnsi="Arial" w:cs="Arial"/>
          <w:sz w:val="22"/>
        </w:rPr>
        <w:t xml:space="preserve">13/06/13 – </w:t>
      </w:r>
      <w:r w:rsidRPr="00C4276A">
        <w:rPr>
          <w:rFonts w:ascii="Arial" w:hAnsi="Arial" w:cs="Arial"/>
          <w:b/>
          <w:sz w:val="22"/>
        </w:rPr>
        <w:t>Regina Maria da Costa Smith Maia</w:t>
      </w:r>
      <w:r w:rsidRPr="00C4276A">
        <w:rPr>
          <w:rFonts w:ascii="Arial" w:hAnsi="Arial" w:cs="Arial"/>
          <w:sz w:val="22"/>
        </w:rPr>
        <w:t xml:space="preserve"> – Tese: “Intercomplementação do Sistema Categorial de Ranganathan e do Modelo Entidade-Relacionamento de Chen para a Modelagem Conceitual: uma aplicação no domínio do biomonitoramento do Projeto Manuelzão/UFMG nas águas da bacia do Rio das Velhas”</w:t>
      </w:r>
    </w:p>
    <w:p w:rsidR="00425D50" w:rsidRPr="00C4276A" w:rsidRDefault="00425D50" w:rsidP="006E2253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2"/>
        </w:rPr>
      </w:pPr>
      <w:r w:rsidRPr="00C4276A">
        <w:rPr>
          <w:rFonts w:ascii="Arial" w:hAnsi="Arial" w:cs="Arial"/>
          <w:sz w:val="22"/>
        </w:rPr>
        <w:t xml:space="preserve">24/04/13 – </w:t>
      </w:r>
      <w:r w:rsidRPr="00C4276A">
        <w:rPr>
          <w:rFonts w:ascii="Arial" w:hAnsi="Arial" w:cs="Arial"/>
          <w:b/>
          <w:sz w:val="22"/>
        </w:rPr>
        <w:t>Edson Marchetti da Silva</w:t>
      </w:r>
      <w:r w:rsidRPr="00C4276A">
        <w:rPr>
          <w:rFonts w:ascii="Arial" w:hAnsi="Arial" w:cs="Arial"/>
          <w:sz w:val="22"/>
        </w:rPr>
        <w:t xml:space="preserve"> – Tese: “Recuperação da informação através de busca comparada em domínio específico, baseado em expressões multipalavras”</w:t>
      </w:r>
    </w:p>
    <w:p w:rsidR="001C4BA7" w:rsidRPr="00C4276A" w:rsidRDefault="001C4BA7" w:rsidP="001C4BA7">
      <w:pPr>
        <w:pStyle w:val="NormalWeb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C4276A">
        <w:rPr>
          <w:rFonts w:ascii="Arial" w:hAnsi="Arial" w:cs="Arial"/>
          <w:bCs/>
          <w:sz w:val="22"/>
        </w:rPr>
        <w:t xml:space="preserve">14/12/12 – </w:t>
      </w:r>
      <w:r w:rsidRPr="00C4276A">
        <w:rPr>
          <w:rFonts w:ascii="Arial" w:hAnsi="Arial" w:cs="Arial"/>
          <w:b/>
          <w:bCs/>
          <w:sz w:val="22"/>
        </w:rPr>
        <w:t>Fabrício Ziviani</w:t>
      </w:r>
      <w:r w:rsidRPr="00C4276A">
        <w:rPr>
          <w:rFonts w:ascii="Arial" w:hAnsi="Arial" w:cs="Arial"/>
          <w:bCs/>
          <w:sz w:val="22"/>
        </w:rPr>
        <w:t xml:space="preserve"> – Tese: “A dinâmica de conhecimento e inovação no setor elétrico brasileiro: proposta de um conjunto de indicadores gerenciais”</w:t>
      </w:r>
    </w:p>
    <w:p w:rsidR="001C4BA7" w:rsidRPr="00C4276A" w:rsidRDefault="001C4BA7" w:rsidP="001C4BA7">
      <w:pPr>
        <w:pStyle w:val="NormalWeb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C4276A">
        <w:rPr>
          <w:rFonts w:ascii="Arial" w:hAnsi="Arial" w:cs="Arial"/>
          <w:bCs/>
          <w:sz w:val="22"/>
        </w:rPr>
        <w:t xml:space="preserve">08/11/12 – </w:t>
      </w:r>
      <w:r w:rsidRPr="00C4276A">
        <w:rPr>
          <w:rFonts w:ascii="Arial" w:hAnsi="Arial" w:cs="Arial"/>
          <w:b/>
          <w:bCs/>
          <w:sz w:val="22"/>
        </w:rPr>
        <w:t>Magali Rezende Gouvêa Meireles</w:t>
      </w:r>
      <w:r w:rsidRPr="00C4276A">
        <w:rPr>
          <w:rFonts w:ascii="Arial" w:hAnsi="Arial" w:cs="Arial"/>
          <w:bCs/>
          <w:sz w:val="22"/>
        </w:rPr>
        <w:t xml:space="preserve"> – Tese: "Categorização de documentos a partir de suas citações: um método baseado em redes neurais artificiais"</w:t>
      </w:r>
    </w:p>
    <w:p w:rsidR="001C4BA7" w:rsidRPr="00C4276A" w:rsidRDefault="001C4BA7" w:rsidP="001C4BA7">
      <w:pPr>
        <w:pStyle w:val="NormalWeb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C4276A">
        <w:rPr>
          <w:rFonts w:ascii="Arial" w:hAnsi="Arial" w:cs="Arial"/>
          <w:bCs/>
          <w:sz w:val="22"/>
        </w:rPr>
        <w:t xml:space="preserve">05/11/12 – </w:t>
      </w:r>
      <w:r w:rsidRPr="00C4276A">
        <w:rPr>
          <w:rFonts w:ascii="Arial" w:hAnsi="Arial" w:cs="Arial"/>
          <w:b/>
          <w:bCs/>
          <w:sz w:val="22"/>
        </w:rPr>
        <w:t xml:space="preserve">Eduardo de Mattos Pinto Coelho </w:t>
      </w:r>
      <w:r w:rsidRPr="00C4276A">
        <w:rPr>
          <w:rFonts w:ascii="Arial" w:hAnsi="Arial" w:cs="Arial"/>
          <w:bCs/>
          <w:sz w:val="22"/>
        </w:rPr>
        <w:t>– Tese: "Ontologias difusas no suporte à mineração de dados por Regras de associação: aplicações na Secretaria de Finanças da Prefeitura Municipal de Belo Horizonte"</w:t>
      </w:r>
    </w:p>
    <w:p w:rsidR="001C4BA7" w:rsidRPr="00C4276A" w:rsidRDefault="001C4BA7" w:rsidP="001C4BA7">
      <w:pPr>
        <w:pStyle w:val="NormalWeb"/>
        <w:numPr>
          <w:ilvl w:val="0"/>
          <w:numId w:val="1"/>
        </w:numPr>
        <w:autoSpaceDE w:val="0"/>
        <w:autoSpaceDN w:val="0"/>
        <w:adjustRightInd w:val="0"/>
        <w:spacing w:before="0" w:beforeAutospacing="0" w:after="120" w:afterAutospacing="0"/>
        <w:jc w:val="both"/>
        <w:rPr>
          <w:rFonts w:ascii="Arial" w:hAnsi="Arial" w:cs="Arial"/>
          <w:bCs/>
          <w:sz w:val="22"/>
        </w:rPr>
      </w:pPr>
      <w:r w:rsidRPr="00C4276A">
        <w:rPr>
          <w:rFonts w:ascii="Arial" w:hAnsi="Arial" w:cs="Arial"/>
          <w:bCs/>
          <w:sz w:val="22"/>
        </w:rPr>
        <w:t xml:space="preserve">03/05/12 – </w:t>
      </w:r>
      <w:r w:rsidRPr="00C4276A">
        <w:rPr>
          <w:rFonts w:ascii="Arial" w:hAnsi="Arial" w:cs="Arial"/>
          <w:b/>
          <w:bCs/>
          <w:sz w:val="22"/>
        </w:rPr>
        <w:t xml:space="preserve">Izabel França de Lima </w:t>
      </w:r>
      <w:r w:rsidRPr="00C4276A">
        <w:rPr>
          <w:rFonts w:ascii="Arial" w:hAnsi="Arial" w:cs="Arial"/>
          <w:bCs/>
          <w:sz w:val="22"/>
        </w:rPr>
        <w:t>– Tese: "Bibliotecas Digitais: modelo metodológico para avaliação de usabilidade"</w:t>
      </w:r>
    </w:p>
    <w:p w:rsidR="001C4BA7" w:rsidRPr="00C4276A" w:rsidRDefault="001C4BA7" w:rsidP="001C4BA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</w:rPr>
      </w:pPr>
      <w:r w:rsidRPr="00C4276A">
        <w:rPr>
          <w:rFonts w:ascii="Arial" w:hAnsi="Arial" w:cs="Arial"/>
          <w:bCs/>
          <w:sz w:val="22"/>
        </w:rPr>
        <w:t xml:space="preserve">10/10/11 – </w:t>
      </w:r>
      <w:r w:rsidRPr="00C4276A">
        <w:rPr>
          <w:rFonts w:ascii="Arial" w:hAnsi="Arial" w:cs="Arial"/>
          <w:b/>
          <w:bCs/>
          <w:sz w:val="22"/>
        </w:rPr>
        <w:t>Fernando Skackauskas Dias</w:t>
      </w:r>
      <w:r w:rsidRPr="00C4276A">
        <w:rPr>
          <w:rFonts w:ascii="Arial" w:hAnsi="Arial" w:cs="Arial"/>
          <w:bCs/>
          <w:sz w:val="22"/>
        </w:rPr>
        <w:t xml:space="preserve"> – Tese: “Migração conceitual entre sistemas de recuperação da informação e ciências cognitivas: uma análise discursiva”</w:t>
      </w:r>
    </w:p>
    <w:p w:rsidR="001C4BA7" w:rsidRPr="00C4276A" w:rsidRDefault="001C4BA7" w:rsidP="001C4BA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</w:rPr>
      </w:pPr>
      <w:r w:rsidRPr="00C4276A">
        <w:rPr>
          <w:rFonts w:ascii="Arial" w:hAnsi="Arial" w:cs="Arial"/>
          <w:bCs/>
          <w:sz w:val="22"/>
        </w:rPr>
        <w:t xml:space="preserve">06/09/11 – </w:t>
      </w:r>
      <w:r w:rsidRPr="00C4276A">
        <w:rPr>
          <w:rFonts w:ascii="Arial" w:hAnsi="Arial" w:cs="Arial"/>
          <w:b/>
          <w:bCs/>
          <w:sz w:val="22"/>
        </w:rPr>
        <w:t>Anderson Fabian Ferreira Higino</w:t>
      </w:r>
      <w:r w:rsidRPr="00C4276A">
        <w:rPr>
          <w:rFonts w:ascii="Arial" w:hAnsi="Arial" w:cs="Arial"/>
          <w:bCs/>
          <w:sz w:val="22"/>
        </w:rPr>
        <w:t xml:space="preserve"> – Tese: “Ciência da Informação, interdisciplinaridade e transdisciplinaridade: uma análise do contexto brasileiro com foco no ENANCIB”</w:t>
      </w:r>
    </w:p>
    <w:p w:rsidR="001C4BA7" w:rsidRPr="00C4276A" w:rsidRDefault="001C4BA7" w:rsidP="001C4BA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</w:rPr>
      </w:pPr>
      <w:r w:rsidRPr="00C4276A">
        <w:rPr>
          <w:rFonts w:ascii="Arial" w:hAnsi="Arial" w:cs="Arial"/>
          <w:bCs/>
          <w:sz w:val="22"/>
        </w:rPr>
        <w:t xml:space="preserve">18/08/11 – </w:t>
      </w:r>
      <w:r w:rsidRPr="00C4276A">
        <w:rPr>
          <w:rFonts w:ascii="Arial" w:hAnsi="Arial" w:cs="Arial"/>
          <w:b/>
          <w:bCs/>
          <w:sz w:val="22"/>
        </w:rPr>
        <w:t>Luiz Otávio Borges Duarte</w:t>
      </w:r>
      <w:r w:rsidRPr="00C4276A">
        <w:rPr>
          <w:rFonts w:ascii="Arial" w:hAnsi="Arial" w:cs="Arial"/>
          <w:bCs/>
          <w:sz w:val="22"/>
        </w:rPr>
        <w:t xml:space="preserve"> – Tese: “O comportamento informacional de executivos na tomada de decisão estratégica: estudo em empresas de pequeno porte de Belo Horizonte (MG)”</w:t>
      </w:r>
    </w:p>
    <w:p w:rsidR="001C4BA7" w:rsidRPr="00C4276A" w:rsidRDefault="001C4BA7" w:rsidP="001C4BA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</w:rPr>
      </w:pPr>
      <w:r w:rsidRPr="00C4276A">
        <w:rPr>
          <w:rFonts w:ascii="Arial" w:hAnsi="Arial" w:cs="Arial"/>
          <w:bCs/>
          <w:sz w:val="22"/>
        </w:rPr>
        <w:t xml:space="preserve">06/07/11 – </w:t>
      </w:r>
      <w:r w:rsidRPr="00C4276A">
        <w:rPr>
          <w:rFonts w:ascii="Arial" w:hAnsi="Arial" w:cs="Arial"/>
          <w:b/>
          <w:bCs/>
          <w:sz w:val="22"/>
        </w:rPr>
        <w:t>Frederico Vidigal</w:t>
      </w:r>
      <w:r w:rsidRPr="00C4276A">
        <w:rPr>
          <w:rFonts w:ascii="Arial" w:hAnsi="Arial" w:cs="Arial"/>
          <w:bCs/>
          <w:sz w:val="22"/>
        </w:rPr>
        <w:t xml:space="preserve"> – Tese: "Inteligência Competitiva: mapeamento de metodologias de uso estratégico da informação em organizações brasileiras"</w:t>
      </w:r>
    </w:p>
    <w:p w:rsidR="001C4BA7" w:rsidRPr="00C4276A" w:rsidRDefault="001C4BA7" w:rsidP="001C4BA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</w:rPr>
      </w:pPr>
      <w:r w:rsidRPr="00C4276A">
        <w:rPr>
          <w:rFonts w:ascii="Arial" w:hAnsi="Arial" w:cs="Arial"/>
          <w:sz w:val="22"/>
        </w:rPr>
        <w:t xml:space="preserve">15/04/11 – </w:t>
      </w:r>
      <w:r w:rsidRPr="00C4276A">
        <w:rPr>
          <w:rFonts w:ascii="Arial" w:hAnsi="Arial" w:cs="Arial"/>
          <w:b/>
          <w:sz w:val="22"/>
        </w:rPr>
        <w:t>Joana Ziller de Araújo Josephson</w:t>
      </w:r>
      <w:r w:rsidRPr="00C4276A">
        <w:rPr>
          <w:rFonts w:ascii="Arial" w:hAnsi="Arial" w:cs="Arial"/>
          <w:bCs/>
          <w:sz w:val="22"/>
        </w:rPr>
        <w:t xml:space="preserve"> – Tese: “Qualidade da informação e </w:t>
      </w:r>
      <w:r w:rsidRPr="00C4276A">
        <w:rPr>
          <w:rFonts w:ascii="Arial" w:hAnsi="Arial" w:cs="Arial"/>
          <w:bCs/>
          <w:i/>
          <w:sz w:val="22"/>
        </w:rPr>
        <w:t>produsage</w:t>
      </w:r>
      <w:r w:rsidRPr="00C4276A">
        <w:rPr>
          <w:rFonts w:ascii="Arial" w:hAnsi="Arial" w:cs="Arial"/>
          <w:bCs/>
          <w:sz w:val="22"/>
        </w:rPr>
        <w:t>: semiótica, informação e o usuário antropofágico”</w:t>
      </w:r>
    </w:p>
    <w:p w:rsidR="001C4BA7" w:rsidRPr="00C4276A" w:rsidRDefault="001C4BA7" w:rsidP="001C4BA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</w:rPr>
      </w:pPr>
      <w:r w:rsidRPr="00C4276A">
        <w:rPr>
          <w:rFonts w:ascii="Arial" w:hAnsi="Arial" w:cs="Arial"/>
          <w:bCs/>
          <w:sz w:val="22"/>
        </w:rPr>
        <w:t xml:space="preserve">28/03/11 – </w:t>
      </w:r>
      <w:r w:rsidRPr="00C4276A">
        <w:rPr>
          <w:rFonts w:ascii="Arial" w:hAnsi="Arial" w:cs="Arial"/>
          <w:b/>
          <w:bCs/>
          <w:sz w:val="22"/>
        </w:rPr>
        <w:t>Marcelo Rodrigues dos Santos</w:t>
      </w:r>
      <w:r w:rsidRPr="00C4276A">
        <w:rPr>
          <w:rFonts w:ascii="Arial" w:hAnsi="Arial" w:cs="Arial"/>
          <w:bCs/>
          <w:sz w:val="22"/>
        </w:rPr>
        <w:t xml:space="preserve"> – Tese: "Sistema de RES compartilhável baseado no modelo de referência da norma ISO 13606 e na utilização de arquétipo"</w:t>
      </w:r>
    </w:p>
    <w:p w:rsidR="001C4BA7" w:rsidRPr="00C4276A" w:rsidRDefault="001C4BA7" w:rsidP="001C4BA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</w:rPr>
      </w:pPr>
      <w:r w:rsidRPr="00C4276A">
        <w:rPr>
          <w:rFonts w:ascii="Arial" w:hAnsi="Arial" w:cs="Arial"/>
          <w:bCs/>
          <w:sz w:val="22"/>
        </w:rPr>
        <w:t xml:space="preserve">04/03/11 – </w:t>
      </w:r>
      <w:r w:rsidRPr="00C4276A">
        <w:rPr>
          <w:rFonts w:ascii="Arial" w:hAnsi="Arial" w:cs="Arial"/>
          <w:b/>
          <w:bCs/>
          <w:sz w:val="22"/>
        </w:rPr>
        <w:t>Maria das Graças de Pinho Tavares</w:t>
      </w:r>
      <w:r w:rsidRPr="00C4276A">
        <w:rPr>
          <w:rFonts w:ascii="Arial" w:hAnsi="Arial" w:cs="Arial"/>
          <w:bCs/>
          <w:sz w:val="22"/>
        </w:rPr>
        <w:t xml:space="preserve"> – Tese: "Informação, aprendizagem e criação do conhecimento em comunidades de prática: um estudo de caso"</w:t>
      </w:r>
    </w:p>
    <w:p w:rsidR="001C4BA7" w:rsidRPr="00C4276A" w:rsidRDefault="001C4BA7" w:rsidP="001C4BA7">
      <w:pPr>
        <w:numPr>
          <w:ilvl w:val="0"/>
          <w:numId w:val="1"/>
        </w:numPr>
        <w:spacing w:after="120"/>
        <w:jc w:val="both"/>
        <w:rPr>
          <w:rFonts w:ascii="Arial" w:hAnsi="Arial" w:cs="Arial"/>
          <w:sz w:val="22"/>
        </w:rPr>
      </w:pPr>
      <w:r w:rsidRPr="00C4276A">
        <w:rPr>
          <w:rFonts w:ascii="Arial" w:hAnsi="Arial" w:cs="Arial"/>
          <w:sz w:val="22"/>
        </w:rPr>
        <w:t xml:space="preserve">06/12/10 – </w:t>
      </w:r>
      <w:r w:rsidRPr="00C4276A">
        <w:rPr>
          <w:rFonts w:ascii="Arial" w:hAnsi="Arial" w:cs="Arial"/>
          <w:b/>
          <w:sz w:val="22"/>
        </w:rPr>
        <w:t>Pedro Cláudio Coutinho Leitão</w:t>
      </w:r>
      <w:r w:rsidRPr="00C4276A">
        <w:rPr>
          <w:rFonts w:ascii="Arial" w:hAnsi="Arial" w:cs="Arial"/>
          <w:sz w:val="22"/>
        </w:rPr>
        <w:t xml:space="preserve"> – Tese: “Informação, concorrência e processo decisório nas organizações: um estudo sob o enfoque do </w:t>
      </w:r>
      <w:r w:rsidRPr="00C4276A">
        <w:rPr>
          <w:rFonts w:ascii="Arial" w:hAnsi="Arial" w:cs="Arial"/>
          <w:i/>
          <w:sz w:val="22"/>
        </w:rPr>
        <w:t>sensemaking</w:t>
      </w:r>
      <w:r w:rsidRPr="00C4276A">
        <w:rPr>
          <w:rFonts w:ascii="Arial" w:hAnsi="Arial" w:cs="Arial"/>
          <w:sz w:val="22"/>
        </w:rPr>
        <w:t xml:space="preserve"> organizacional</w:t>
      </w:r>
      <w:r w:rsidR="00A65692" w:rsidRPr="00C4276A">
        <w:rPr>
          <w:rFonts w:ascii="Arial" w:hAnsi="Arial" w:cs="Arial"/>
          <w:sz w:val="22"/>
        </w:rPr>
        <w:t>”</w:t>
      </w:r>
    </w:p>
    <w:p w:rsidR="001C4BA7" w:rsidRPr="00C4276A" w:rsidRDefault="001C4BA7" w:rsidP="001C4BA7">
      <w:pPr>
        <w:numPr>
          <w:ilvl w:val="0"/>
          <w:numId w:val="1"/>
        </w:numPr>
        <w:spacing w:after="120"/>
        <w:jc w:val="both"/>
        <w:rPr>
          <w:rFonts w:ascii="Arial" w:hAnsi="Arial" w:cs="Arial"/>
          <w:sz w:val="22"/>
        </w:rPr>
      </w:pPr>
      <w:r w:rsidRPr="00C4276A">
        <w:rPr>
          <w:rFonts w:ascii="Arial" w:hAnsi="Arial" w:cs="Arial"/>
          <w:sz w:val="22"/>
        </w:rPr>
        <w:t xml:space="preserve">05/11/10 – </w:t>
      </w:r>
      <w:r w:rsidRPr="00C4276A">
        <w:rPr>
          <w:rFonts w:ascii="Arial" w:hAnsi="Arial" w:cs="Arial"/>
          <w:b/>
          <w:sz w:val="22"/>
        </w:rPr>
        <w:t>Andrés Manuel Villafuerte Oyola</w:t>
      </w:r>
      <w:r w:rsidRPr="00C4276A">
        <w:rPr>
          <w:rFonts w:ascii="Arial" w:hAnsi="Arial" w:cs="Arial"/>
          <w:sz w:val="22"/>
        </w:rPr>
        <w:t xml:space="preserve"> – Tese: “Modelagem para organização e representação do conhecimento em ontologias de domínio: uma experiência na área da cultura do sorgo”</w:t>
      </w:r>
    </w:p>
    <w:p w:rsidR="000C7D27" w:rsidRDefault="000C7D27">
      <w:pPr>
        <w:rPr>
          <w:rFonts w:ascii="Arial" w:hAnsi="Arial" w:cs="Arial"/>
          <w:b/>
          <w:caps/>
          <w:color w:val="000000" w:themeColor="text1"/>
          <w:u w:val="single"/>
        </w:rPr>
      </w:pPr>
      <w:r>
        <w:rPr>
          <w:rFonts w:ascii="Arial" w:hAnsi="Arial" w:cs="Arial"/>
          <w:b/>
          <w:caps/>
          <w:color w:val="000000" w:themeColor="text1"/>
          <w:u w:val="single"/>
        </w:rPr>
        <w:br w:type="page"/>
      </w:r>
    </w:p>
    <w:p w:rsidR="0083080F" w:rsidRPr="00886F1C" w:rsidRDefault="0083080F" w:rsidP="00886F1C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lastRenderedPageBreak/>
        <w:t>atividades realizadas NA GRADUAÇÃO</w:t>
      </w:r>
    </w:p>
    <w:p w:rsidR="00A6597F" w:rsidRPr="006642C0" w:rsidRDefault="00A6597F" w:rsidP="00A6597F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>Coordenação de Seminários na disciplina de “Proteção do Conhecimento na Sociedade da Informação”, em dez/12.</w:t>
      </w:r>
    </w:p>
    <w:p w:rsidR="00A6597F" w:rsidRPr="006642C0" w:rsidRDefault="00A6597F" w:rsidP="00A6597F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>Membro de banca de avaliação de trabalhos finais da disciplina de “Documentação Museológica”, em 21/12/12.</w:t>
      </w:r>
    </w:p>
    <w:p w:rsidR="0083080F" w:rsidRPr="006642C0" w:rsidRDefault="0083080F" w:rsidP="004D3C90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>Estágio Docente realizado com a professora Renata Maria Abrantes Baracho Porto na disciplina de Introdução à Informática, no segundo semestre de 2012.</w:t>
      </w:r>
    </w:p>
    <w:p w:rsidR="0083080F" w:rsidRPr="006642C0" w:rsidRDefault="0083080F" w:rsidP="004D3C90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>Suporte aos professores Cátia Rodrigues Barbosa, Renata Maria Abrantes Baracho Porto e Alessandro Ferreira Costa no desenvolvimento de um projeto integrado de suas disciplinas nos cursos de graduação da ECI, trabalhando principalmente a estruturação de apresentações na internet para o conteúdo da</w:t>
      </w:r>
      <w:r w:rsidR="00A30BB9" w:rsidRPr="006642C0">
        <w:rPr>
          <w:rFonts w:ascii="Arial" w:hAnsi="Arial" w:cs="Arial"/>
          <w:sz w:val="22"/>
        </w:rPr>
        <w:t>s</w:t>
      </w:r>
      <w:r w:rsidRPr="006642C0">
        <w:rPr>
          <w:rFonts w:ascii="Arial" w:hAnsi="Arial" w:cs="Arial"/>
          <w:sz w:val="22"/>
        </w:rPr>
        <w:t xml:space="preserve"> disciplina</w:t>
      </w:r>
      <w:r w:rsidR="00A30BB9" w:rsidRPr="006642C0">
        <w:rPr>
          <w:rFonts w:ascii="Arial" w:hAnsi="Arial" w:cs="Arial"/>
          <w:sz w:val="22"/>
        </w:rPr>
        <w:t>s</w:t>
      </w:r>
      <w:r w:rsidRPr="006642C0">
        <w:rPr>
          <w:rFonts w:ascii="Arial" w:hAnsi="Arial" w:cs="Arial"/>
          <w:sz w:val="22"/>
        </w:rPr>
        <w:t xml:space="preserve"> de Museologia.</w:t>
      </w:r>
    </w:p>
    <w:p w:rsidR="008C04ED" w:rsidRPr="006642C0" w:rsidRDefault="006F66BC" w:rsidP="008C04ED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 xml:space="preserve">Coordenação da Secretaria do </w:t>
      </w:r>
      <w:r w:rsidR="008C04ED" w:rsidRPr="006642C0">
        <w:rPr>
          <w:rFonts w:ascii="Arial" w:hAnsi="Arial" w:cs="Arial"/>
          <w:sz w:val="22"/>
        </w:rPr>
        <w:t>II Seminário Internacional Ciência e Museologia: universo imaginário. 2011.</w:t>
      </w:r>
    </w:p>
    <w:p w:rsidR="00D22935" w:rsidRPr="006642C0" w:rsidRDefault="00D22935" w:rsidP="00D22935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 xml:space="preserve">Suporte às professoras Cátia Rodrigues Barbosa e Renata Maria Abrantes Baracho Porto no desenvolvimento de um projeto de confecção de </w:t>
      </w:r>
      <w:r w:rsidRPr="006642C0">
        <w:rPr>
          <w:rFonts w:ascii="Arial" w:hAnsi="Arial" w:cs="Arial"/>
          <w:i/>
          <w:sz w:val="22"/>
        </w:rPr>
        <w:t>blogs</w:t>
      </w:r>
      <w:r w:rsidRPr="006642C0">
        <w:rPr>
          <w:rFonts w:ascii="Arial" w:hAnsi="Arial" w:cs="Arial"/>
          <w:sz w:val="22"/>
        </w:rPr>
        <w:t xml:space="preserve"> para apresentação dos trabalhos práticos.</w:t>
      </w:r>
    </w:p>
    <w:p w:rsidR="00D22935" w:rsidRPr="006642C0" w:rsidRDefault="00D22935" w:rsidP="00D22935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>Aulas expositivas e práticas sobre computação nas nuvens para alunos da graduação.</w:t>
      </w:r>
    </w:p>
    <w:p w:rsidR="0083080F" w:rsidRPr="006642C0" w:rsidRDefault="0083080F" w:rsidP="004D3C90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>Aula</w:t>
      </w:r>
      <w:r w:rsidR="00D22935" w:rsidRPr="006642C0">
        <w:rPr>
          <w:rFonts w:ascii="Arial" w:hAnsi="Arial" w:cs="Arial"/>
          <w:sz w:val="22"/>
        </w:rPr>
        <w:t>s</w:t>
      </w:r>
      <w:r w:rsidRPr="006642C0">
        <w:rPr>
          <w:rFonts w:ascii="Arial" w:hAnsi="Arial" w:cs="Arial"/>
          <w:sz w:val="22"/>
        </w:rPr>
        <w:t xml:space="preserve"> expositiva</w:t>
      </w:r>
      <w:r w:rsidR="00D22935" w:rsidRPr="006642C0">
        <w:rPr>
          <w:rFonts w:ascii="Arial" w:hAnsi="Arial" w:cs="Arial"/>
          <w:sz w:val="22"/>
        </w:rPr>
        <w:t>s</w:t>
      </w:r>
      <w:r w:rsidRPr="006642C0">
        <w:rPr>
          <w:rFonts w:ascii="Arial" w:hAnsi="Arial" w:cs="Arial"/>
          <w:sz w:val="22"/>
        </w:rPr>
        <w:t xml:space="preserve"> sobre banco de dados para alunos da graduação.</w:t>
      </w:r>
    </w:p>
    <w:p w:rsidR="0083080F" w:rsidRPr="006642C0" w:rsidRDefault="0083080F" w:rsidP="004D3C90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 xml:space="preserve">Aulas expositivas e práticas sobre organização da informação e construção de </w:t>
      </w:r>
      <w:r w:rsidRPr="006642C0">
        <w:rPr>
          <w:rFonts w:ascii="Arial" w:hAnsi="Arial" w:cs="Arial"/>
          <w:i/>
          <w:sz w:val="22"/>
        </w:rPr>
        <w:t>blogs</w:t>
      </w:r>
      <w:r w:rsidRPr="006642C0">
        <w:rPr>
          <w:rFonts w:ascii="Arial" w:hAnsi="Arial" w:cs="Arial"/>
          <w:sz w:val="22"/>
        </w:rPr>
        <w:t xml:space="preserve"> para alunos da graduação.</w:t>
      </w:r>
    </w:p>
    <w:p w:rsidR="0083080F" w:rsidRPr="006642C0" w:rsidRDefault="0083080F" w:rsidP="004D3C90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>Trabalho apresentado em coautoria com as professoras Cátia Rodrigues Barbosa e Renata Maria Abrantes Baracho Porto:</w:t>
      </w:r>
    </w:p>
    <w:p w:rsidR="0083080F" w:rsidRDefault="0083080F" w:rsidP="004D3C90">
      <w:pPr>
        <w:numPr>
          <w:ilvl w:val="1"/>
          <w:numId w:val="2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>Apresentação de trabalho: “Museologia: universo interdisciplinar” no I Seminário de Museologia da UFOP.</w:t>
      </w:r>
      <w:r w:rsidR="009057CA" w:rsidRPr="006642C0">
        <w:rPr>
          <w:rFonts w:ascii="Arial" w:hAnsi="Arial" w:cs="Arial"/>
          <w:sz w:val="22"/>
        </w:rPr>
        <w:t xml:space="preserve"> </w:t>
      </w:r>
      <w:r w:rsidRPr="006642C0">
        <w:rPr>
          <w:rFonts w:ascii="Arial" w:hAnsi="Arial" w:cs="Arial"/>
          <w:sz w:val="22"/>
        </w:rPr>
        <w:t>Ouro Preto, MG, 2012.</w:t>
      </w:r>
    </w:p>
    <w:p w:rsidR="009F44B3" w:rsidRPr="006642C0" w:rsidRDefault="009F44B3" w:rsidP="009F44B3">
      <w:pPr>
        <w:spacing w:after="120"/>
        <w:jc w:val="center"/>
        <w:rPr>
          <w:rFonts w:ascii="Arial" w:hAnsi="Arial" w:cs="Arial"/>
          <w:sz w:val="22"/>
        </w:rPr>
      </w:pPr>
    </w:p>
    <w:p w:rsidR="0083080F" w:rsidRPr="00886F1C" w:rsidRDefault="0083080F" w:rsidP="00886F1C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t>Outras atividades realizadas</w:t>
      </w:r>
    </w:p>
    <w:p w:rsidR="00D22935" w:rsidRPr="006642C0" w:rsidRDefault="00D22935" w:rsidP="00D22935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2"/>
        </w:rPr>
      </w:pPr>
      <w:r w:rsidRPr="006642C0">
        <w:rPr>
          <w:rFonts w:ascii="Arial" w:hAnsi="Arial" w:cs="Arial"/>
          <w:sz w:val="22"/>
        </w:rPr>
        <w:t>Participação na Avaliação Institucional da UFMG, em abril de 2012.</w:t>
      </w:r>
    </w:p>
    <w:p w:rsidR="00D22935" w:rsidRPr="006642C0" w:rsidRDefault="00D22935" w:rsidP="00D22935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b/>
          <w:sz w:val="22"/>
        </w:rPr>
        <w:t>Formação em Docência do Ensino Superior</w:t>
      </w:r>
      <w:r w:rsidRPr="006642C0">
        <w:rPr>
          <w:rFonts w:ascii="Arial" w:hAnsi="Arial" w:cs="Arial"/>
          <w:sz w:val="22"/>
        </w:rPr>
        <w:t>. Curso realizado sob a coordenação do GIZ – Rede de Desenvolvimento de Práticas de Ensino Superior, vinculado a Pró-reitora de Graduação da UFMG. 60 horas. Março a junho de 2012.</w:t>
      </w:r>
    </w:p>
    <w:p w:rsidR="00D22935" w:rsidRPr="006642C0" w:rsidRDefault="00D22935" w:rsidP="00D22935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sz w:val="22"/>
        </w:rPr>
        <w:t xml:space="preserve">Participação na Avaliação Institucional da UFMG – </w:t>
      </w:r>
      <w:r w:rsidRPr="006642C0">
        <w:rPr>
          <w:rFonts w:ascii="Arial" w:hAnsi="Arial" w:cs="Arial"/>
          <w:i/>
          <w:sz w:val="22"/>
        </w:rPr>
        <w:t>QS Student Satisfaction Survey</w:t>
      </w:r>
      <w:r w:rsidRPr="006642C0">
        <w:rPr>
          <w:rFonts w:ascii="Arial" w:hAnsi="Arial" w:cs="Arial"/>
          <w:sz w:val="22"/>
        </w:rPr>
        <w:t>, em agosto de 2011.</w:t>
      </w:r>
    </w:p>
    <w:p w:rsidR="00D22935" w:rsidRPr="006642C0" w:rsidRDefault="00D22935" w:rsidP="00D22935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b/>
          <w:sz w:val="22"/>
        </w:rPr>
        <w:t>Orientação dos bolsistas</w:t>
      </w:r>
      <w:r w:rsidRPr="006642C0">
        <w:rPr>
          <w:rFonts w:ascii="Arial" w:hAnsi="Arial" w:cs="Arial"/>
          <w:sz w:val="22"/>
        </w:rPr>
        <w:t xml:space="preserve"> do projeto “Implantação de uma base de citações das teses produzidas na ECI-UFMG” referente ao Programa Institucional de Iniciação Científica para o Ensino Médio / UFMG – PIBIC – EM / CNPq. Projeto encerrado devido à desistência dos dois bolsistas: um foi aprovado em curso técnico e outro convocado para um emprego formal.</w:t>
      </w:r>
    </w:p>
    <w:p w:rsidR="0083080F" w:rsidRPr="006642C0" w:rsidRDefault="0083080F" w:rsidP="004D3C90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</w:rPr>
      </w:pPr>
      <w:r w:rsidRPr="006642C0">
        <w:rPr>
          <w:rFonts w:ascii="Arial" w:hAnsi="Arial" w:cs="Arial"/>
          <w:b/>
          <w:sz w:val="22"/>
        </w:rPr>
        <w:t>15 horas de treinamento</w:t>
      </w:r>
      <w:r w:rsidRPr="006642C0">
        <w:rPr>
          <w:rFonts w:ascii="Arial" w:hAnsi="Arial" w:cs="Arial"/>
          <w:sz w:val="22"/>
        </w:rPr>
        <w:t xml:space="preserve"> ministrado para 5 turmas sobre a ferramenta EndNoteWeb, como parte do Programa Pró-Multiplicar.</w:t>
      </w:r>
    </w:p>
    <w:p w:rsidR="006642C0" w:rsidRDefault="006642C0">
      <w:pPr>
        <w:rPr>
          <w:rFonts w:ascii="Arial" w:hAnsi="Arial" w:cs="Arial"/>
          <w:b/>
          <w:caps/>
          <w:u w:val="single"/>
        </w:rPr>
      </w:pPr>
      <w:r>
        <w:rPr>
          <w:rFonts w:ascii="Arial" w:hAnsi="Arial" w:cs="Arial"/>
          <w:b/>
          <w:caps/>
          <w:u w:val="single"/>
        </w:rPr>
        <w:br w:type="page"/>
      </w:r>
    </w:p>
    <w:p w:rsidR="00536343" w:rsidRPr="00886F1C" w:rsidRDefault="00536343" w:rsidP="00886F1C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lastRenderedPageBreak/>
        <w:t>PARTICIPAÇÃO EM PROJETOS DE PESQUISA</w:t>
      </w:r>
    </w:p>
    <w:p w:rsidR="00F0159A" w:rsidRDefault="00F0159A" w:rsidP="00F0159A">
      <w:pPr>
        <w:numPr>
          <w:ilvl w:val="0"/>
          <w:numId w:val="38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Participação no projeto de pesquisa aprovado pela CAPES</w:t>
      </w:r>
      <w:r w:rsidR="00E9307E">
        <w:rPr>
          <w:rFonts w:ascii="Arial" w:hAnsi="Arial" w:cs="Arial"/>
        </w:rPr>
        <w:t xml:space="preserve"> (2012/2014)</w:t>
      </w:r>
    </w:p>
    <w:p w:rsidR="00F0159A" w:rsidRDefault="00F0159A" w:rsidP="00F0159A">
      <w:pPr>
        <w:spacing w:after="120"/>
        <w:ind w:left="708"/>
        <w:jc w:val="both"/>
        <w:rPr>
          <w:rFonts w:ascii="Arial" w:hAnsi="Arial" w:cs="Arial"/>
          <w:sz w:val="20"/>
        </w:rPr>
      </w:pPr>
      <w:r w:rsidRPr="009465A2">
        <w:rPr>
          <w:rFonts w:ascii="Arial" w:hAnsi="Arial" w:cs="Arial"/>
          <w:sz w:val="20"/>
        </w:rPr>
        <w:t>CENDÓN, B. V; GUIMARÃES, M. C. S.; SILVA, C. H.; OLIVEIRA, M.; MATTOS, M. C.; SANTANA, R. A. L; FERNANDES, W. R. Construção e validação de metodologia e protótipo para criação de um índice de citações da produção científica brasileira: um estudo de caso na área de saúde coletiva. Projeto submetido à chamada MCTI/CNPQ/MEC/CAPES nº 18/2012. 2012. Aprovado em 2012.</w:t>
      </w:r>
    </w:p>
    <w:p w:rsidR="00C74503" w:rsidRPr="00C74503" w:rsidRDefault="00C74503" w:rsidP="00F0159A">
      <w:pPr>
        <w:spacing w:after="120"/>
        <w:ind w:left="70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</w:t>
      </w:r>
      <w:r w:rsidRPr="00C74503">
        <w:rPr>
          <w:rFonts w:ascii="Arial" w:hAnsi="Arial" w:cs="Arial"/>
          <w:sz w:val="20"/>
        </w:rPr>
        <w:t xml:space="preserve">ste projeto se propõe a iniciar estudos para a definição de metodologias e identificação de fatores e dificuldades para, em última instância, viabilizar a criação de uma </w:t>
      </w:r>
      <w:r w:rsidRPr="00B51EEE">
        <w:rPr>
          <w:rFonts w:ascii="Arial" w:hAnsi="Arial" w:cs="Arial"/>
          <w:i/>
          <w:sz w:val="20"/>
        </w:rPr>
        <w:t>Web of Science</w:t>
      </w:r>
      <w:r w:rsidRPr="00C74503">
        <w:rPr>
          <w:rFonts w:ascii="Arial" w:hAnsi="Arial" w:cs="Arial"/>
          <w:sz w:val="20"/>
        </w:rPr>
        <w:t xml:space="preserve"> brasileira. Inicialmente, pretende-se, como um estudo de caso, criar um índice de citações na área de saúde coletiva, uma área que particularmente carece de estudos que a descrevam e explicitem (NUNES, 1999; GUIMARÃES e VIANNA, 1994; LIMA e SANTANA, 2006, GUIMARÃES et al., 2011).</w:t>
      </w:r>
    </w:p>
    <w:p w:rsidR="00111CC0" w:rsidRPr="005E516C" w:rsidRDefault="00E9307E" w:rsidP="00E9307E">
      <w:pPr>
        <w:numPr>
          <w:ilvl w:val="0"/>
          <w:numId w:val="38"/>
        </w:numPr>
        <w:spacing w:after="120"/>
        <w:jc w:val="both"/>
        <w:rPr>
          <w:rFonts w:ascii="Arial" w:hAnsi="Arial" w:cs="Arial"/>
        </w:rPr>
      </w:pPr>
      <w:r w:rsidRPr="00E9307E">
        <w:rPr>
          <w:rFonts w:ascii="Arial" w:hAnsi="Arial" w:cs="Arial"/>
        </w:rPr>
        <w:t>Uso de citações para aprimoramento e avaliação de sistemas de recuperação da informação</w:t>
      </w:r>
      <w:r>
        <w:rPr>
          <w:rFonts w:ascii="Arial" w:hAnsi="Arial" w:cs="Arial"/>
        </w:rPr>
        <w:t xml:space="preserve"> (2010/2011)</w:t>
      </w:r>
    </w:p>
    <w:p w:rsidR="00536343" w:rsidRPr="009465A2" w:rsidRDefault="00E9307E" w:rsidP="00E9307E">
      <w:pPr>
        <w:spacing w:after="120"/>
        <w:ind w:left="708"/>
        <w:jc w:val="both"/>
        <w:rPr>
          <w:rFonts w:ascii="Arial" w:hAnsi="Arial" w:cs="Arial"/>
          <w:sz w:val="20"/>
        </w:rPr>
      </w:pPr>
      <w:r w:rsidRPr="009465A2">
        <w:rPr>
          <w:rFonts w:ascii="Arial" w:hAnsi="Arial" w:cs="Arial"/>
          <w:sz w:val="20"/>
        </w:rPr>
        <w:t>O projeto visou a proposição de parâmetros para criação de uma base de citações existentes em teses produzidas na ECI-UFMG, de forma automática, a partir da leitura de arquivos com as referências encontradas em cada uma delas. Foram propostos indicadores bibliométricos que poderiam ser gerados a partir dessa base de citações. Para a concretização das propostas recomenda-se Incentivar a entrega das teses e dissertações formatadas com um gerenciador de citações para facilitar e viabilizar a automatização do processo.</w:t>
      </w:r>
    </w:p>
    <w:p w:rsidR="00E9307E" w:rsidRDefault="00E9307E" w:rsidP="00E9307E">
      <w:pPr>
        <w:numPr>
          <w:ilvl w:val="0"/>
          <w:numId w:val="38"/>
        </w:numPr>
        <w:spacing w:after="120"/>
        <w:jc w:val="both"/>
        <w:rPr>
          <w:rFonts w:ascii="Arial" w:hAnsi="Arial" w:cs="Arial"/>
        </w:rPr>
      </w:pPr>
      <w:r w:rsidRPr="009465A2">
        <w:rPr>
          <w:rFonts w:ascii="Arial" w:hAnsi="Arial" w:cs="Arial"/>
        </w:rPr>
        <w:t>Informação e sistemas de informação: uso e avaliação (2010/atual)</w:t>
      </w:r>
    </w:p>
    <w:p w:rsidR="00E9307E" w:rsidRPr="009465A2" w:rsidRDefault="00E9307E" w:rsidP="00E9307E">
      <w:pPr>
        <w:spacing w:after="120"/>
        <w:ind w:left="708"/>
        <w:jc w:val="both"/>
        <w:rPr>
          <w:rFonts w:ascii="Arial" w:hAnsi="Arial" w:cs="Arial"/>
          <w:sz w:val="20"/>
        </w:rPr>
      </w:pPr>
      <w:r w:rsidRPr="009465A2">
        <w:rPr>
          <w:rFonts w:ascii="Arial" w:hAnsi="Arial" w:cs="Arial"/>
          <w:sz w:val="20"/>
        </w:rPr>
        <w:t>A pesquisa pretende estudar o uso de sistemas de informação com foco em sistemas automatizados como bases de dados informacionais, bibliotecas digitais e serviços eletrônicos de informação na Internet (sites, portais, e-journals, ferramentas de busca na Web, etc.). Além disso, pretende-se estudar também o comportamento do usuário na busca de informação no tipo de sistema descrito acima e as implicações deste comportamento para o design de sistemas de informação e de suas interfaces. Faz parte ainda do escopo da pesquisa o estudo da usabilidade dos sistemas e dos processos para melhoria da recuperação da informação nesses sistemas. Dentro desta linha de pesquisa, selecionou-se como foco específico, o estudo do uso de portais governamentais e bibliotecas digitais.</w:t>
      </w:r>
    </w:p>
    <w:p w:rsidR="00E9307E" w:rsidRPr="009465A2" w:rsidRDefault="00E9307E" w:rsidP="009465A2">
      <w:pPr>
        <w:numPr>
          <w:ilvl w:val="0"/>
          <w:numId w:val="38"/>
        </w:numPr>
        <w:spacing w:after="120"/>
        <w:jc w:val="both"/>
        <w:rPr>
          <w:rFonts w:ascii="Arial" w:hAnsi="Arial" w:cs="Arial"/>
        </w:rPr>
      </w:pPr>
      <w:r w:rsidRPr="009465A2">
        <w:rPr>
          <w:rFonts w:ascii="Arial" w:hAnsi="Arial" w:cs="Arial"/>
        </w:rPr>
        <w:t>Uso do Portal Periódicos Capes em universidades federais</w:t>
      </w:r>
      <w:r w:rsidR="009465A2">
        <w:rPr>
          <w:rFonts w:ascii="Arial" w:hAnsi="Arial" w:cs="Arial"/>
        </w:rPr>
        <w:t xml:space="preserve"> (2010/atual)</w:t>
      </w:r>
    </w:p>
    <w:p w:rsidR="00E9307E" w:rsidRPr="009465A2" w:rsidRDefault="00E9307E" w:rsidP="00E9307E">
      <w:pPr>
        <w:spacing w:after="120"/>
        <w:ind w:left="708"/>
        <w:jc w:val="both"/>
        <w:rPr>
          <w:rFonts w:ascii="Arial" w:hAnsi="Arial" w:cs="Arial"/>
          <w:sz w:val="20"/>
        </w:rPr>
      </w:pPr>
      <w:r w:rsidRPr="009465A2">
        <w:rPr>
          <w:rFonts w:ascii="Arial" w:hAnsi="Arial" w:cs="Arial"/>
          <w:sz w:val="20"/>
        </w:rPr>
        <w:t xml:space="preserve">Este projeto de pesquisa estuda o uso do Portal de Periódicos Capes, que oferece acesso a artigos de periódicos, de praticamente todas as áreas de conhecimento, para instituições de ensino e pesquisa conveniadas. A pesquisa se divide em 4 vertentes: 1 Na primeira está sendo investigado, quantitativamente, o uso do Portal Capes por docentes de 17 universidades federais brasileiras; 2 Na segunda, a adequação do conteúdo do portal para cada área do conhecimento é verificada através de estudos bibliométricos em várias áreas do conhecimento; 3 A terceira conduz estudos qualitativos para verificar diferenças de comportamento dos usuários em diferentes áreas do conhecimento; 4 - A quarta analisa a literatura existente sobre avaliação de sistemas de recuperação da informação e particularmente sobre bibliotecas digitais de periódicos. Objetivos 1. Relacionar características dos usuários de diferentes áreas do conhecimento com o grau e modos de uso, satisfação e avaliação do Portal; 2. Através de análises qualitativas, verificar e explicar diferenças de usos e comportamentos de busca, dificuldades e barreiras para uso entre diferentes áreas do conhecimento, fornecendo aporte para o desenvolvimento, implantação e melhoria de iniciativas de criação de repositórios temáticos e bibliotecas digitais como o Portal; 3. Verificar a adequação do conteúdo do Portal através de análises de citações; 4. Contribuir para as metodologias para pesquisas em bibliotecas digitais. A primeira fase da pesquisa consistiu de um </w:t>
      </w:r>
      <w:r w:rsidRPr="003B27E0">
        <w:rPr>
          <w:rFonts w:ascii="Arial" w:hAnsi="Arial" w:cs="Arial"/>
          <w:i/>
          <w:sz w:val="20"/>
        </w:rPr>
        <w:t>survey</w:t>
      </w:r>
      <w:r w:rsidRPr="009465A2">
        <w:rPr>
          <w:rFonts w:ascii="Arial" w:hAnsi="Arial" w:cs="Arial"/>
          <w:sz w:val="20"/>
        </w:rPr>
        <w:t xml:space="preserve"> tendo como instrumento de coleta de dados questionários enviados aos usuários via Internet. Usou uma metodologia principalmente quantitativa, com a coleta de alguns dados qualitativos. Os questionários continham 69 perguntas divididas entre 5 seções. Os dados dessa etapa foram utilizados nas etapas posteriores. Dentro da segunda vertente realizaram-se estudo de análise de citações na área de odontologia e de ciência da informação para verificação.</w:t>
      </w:r>
    </w:p>
    <w:p w:rsidR="00536343" w:rsidRDefault="00536343">
      <w:pPr>
        <w:rPr>
          <w:rFonts w:ascii="Arial" w:hAnsi="Arial" w:cs="Arial"/>
          <w:b/>
          <w:caps/>
          <w:u w:val="single"/>
        </w:rPr>
      </w:pPr>
      <w:r>
        <w:rPr>
          <w:rFonts w:ascii="Arial" w:hAnsi="Arial" w:cs="Arial"/>
          <w:b/>
          <w:caps/>
          <w:u w:val="single"/>
        </w:rPr>
        <w:br w:type="page"/>
      </w:r>
    </w:p>
    <w:p w:rsidR="00371FBE" w:rsidRPr="00886F1C" w:rsidRDefault="00371FBE" w:rsidP="00886F1C">
      <w:pPr>
        <w:shd w:val="clear" w:color="auto" w:fill="D9D9D9" w:themeFill="background1" w:themeFillShade="D9"/>
        <w:spacing w:after="120"/>
        <w:jc w:val="center"/>
        <w:rPr>
          <w:rFonts w:ascii="Arial" w:hAnsi="Arial" w:cs="Arial"/>
          <w:b/>
          <w:caps/>
          <w:color w:val="000000" w:themeColor="text1"/>
          <w:u w:val="single"/>
        </w:rPr>
      </w:pPr>
      <w:r w:rsidRPr="00886F1C">
        <w:rPr>
          <w:rFonts w:ascii="Arial" w:hAnsi="Arial" w:cs="Arial"/>
          <w:b/>
          <w:caps/>
          <w:color w:val="000000" w:themeColor="text1"/>
          <w:u w:val="single"/>
        </w:rPr>
        <w:lastRenderedPageBreak/>
        <w:t>CRIAÇÃO DO GRUPO DE PESQUISA LATACI</w:t>
      </w:r>
      <w:r w:rsidR="00947E79" w:rsidRPr="00A903C5">
        <w:rPr>
          <w:rFonts w:ascii="Arial" w:hAnsi="Arial" w:cs="Arial"/>
          <w:b/>
          <w:caps/>
          <w:color w:val="000000" w:themeColor="text1"/>
          <w:u w:val="single"/>
          <w:vertAlign w:val="superscript"/>
        </w:rPr>
        <w:t>®</w:t>
      </w:r>
    </w:p>
    <w:p w:rsidR="00371FBE" w:rsidRPr="004E3562" w:rsidRDefault="007A2108" w:rsidP="00371FBE">
      <w:pPr>
        <w:spacing w:after="120"/>
        <w:jc w:val="both"/>
        <w:rPr>
          <w:rFonts w:ascii="Arial" w:hAnsi="Arial" w:cs="Arial"/>
          <w:sz w:val="22"/>
        </w:rPr>
      </w:pPr>
      <w:r w:rsidRPr="004E3562">
        <w:rPr>
          <w:rFonts w:ascii="Arial" w:hAnsi="Arial" w:cs="Arial"/>
          <w:sz w:val="22"/>
        </w:rPr>
        <w:t>A integração dos trabalhos produzidos para a formatação do MRCI</w:t>
      </w:r>
      <w:r w:rsidR="00D87DAE" w:rsidRPr="004E3562">
        <w:rPr>
          <w:rFonts w:ascii="Arial" w:hAnsi="Arial" w:cs="Arial"/>
          <w:sz w:val="22"/>
          <w:vertAlign w:val="superscript"/>
        </w:rPr>
        <w:t>®</w:t>
      </w:r>
      <w:r w:rsidRPr="004E3562">
        <w:rPr>
          <w:rFonts w:ascii="Arial" w:hAnsi="Arial" w:cs="Arial"/>
          <w:sz w:val="22"/>
        </w:rPr>
        <w:t xml:space="preserve"> – Modelo Relacional de Complexos Informacionais – culminou com a proposta de criação de um grupo de pesquisa, cujas informações estão detalhadas em </w:t>
      </w:r>
      <w:hyperlink r:id="rId11" w:history="1">
        <w:r w:rsidR="00A5512F" w:rsidRPr="004E3562">
          <w:rPr>
            <w:rStyle w:val="Hyperlink"/>
            <w:rFonts w:ascii="Arial" w:hAnsi="Arial" w:cs="Arial"/>
            <w:sz w:val="22"/>
          </w:rPr>
          <w:t>www.lataci.com.br</w:t>
        </w:r>
      </w:hyperlink>
      <w:r w:rsidR="00051D06" w:rsidRPr="004E3562">
        <w:rPr>
          <w:rFonts w:ascii="Arial" w:hAnsi="Arial" w:cs="Arial"/>
          <w:sz w:val="22"/>
        </w:rPr>
        <w:t xml:space="preserve">, e que conta com pesquisadores da UFMG (Direito, ECI, Letras), CEFET-MG, UNA, </w:t>
      </w:r>
      <w:r w:rsidR="00554191" w:rsidRPr="004E3562">
        <w:rPr>
          <w:rFonts w:ascii="Arial" w:hAnsi="Arial" w:cs="Arial"/>
          <w:sz w:val="22"/>
        </w:rPr>
        <w:t xml:space="preserve">da </w:t>
      </w:r>
      <w:r w:rsidR="00134507" w:rsidRPr="004E3562">
        <w:rPr>
          <w:rFonts w:ascii="Arial" w:hAnsi="Arial" w:cs="Arial"/>
          <w:i/>
          <w:sz w:val="22"/>
        </w:rPr>
        <w:t>University of Manchester Business School</w:t>
      </w:r>
      <w:r w:rsidR="00051D06" w:rsidRPr="004E3562">
        <w:rPr>
          <w:rFonts w:ascii="Arial" w:hAnsi="Arial" w:cs="Arial"/>
          <w:sz w:val="22"/>
        </w:rPr>
        <w:t xml:space="preserve"> e </w:t>
      </w:r>
      <w:r w:rsidR="003C02BC" w:rsidRPr="004E3562">
        <w:rPr>
          <w:rFonts w:ascii="Arial" w:hAnsi="Arial" w:cs="Arial"/>
          <w:sz w:val="22"/>
        </w:rPr>
        <w:t>da Universidade de Roma "</w:t>
      </w:r>
      <w:r w:rsidR="003C02BC" w:rsidRPr="004E3562">
        <w:rPr>
          <w:rFonts w:ascii="Arial" w:hAnsi="Arial" w:cs="Arial"/>
          <w:i/>
          <w:sz w:val="22"/>
        </w:rPr>
        <w:t>La Sapienza</w:t>
      </w:r>
      <w:r w:rsidR="003C02BC" w:rsidRPr="004E3562">
        <w:rPr>
          <w:rFonts w:ascii="Arial" w:hAnsi="Arial" w:cs="Arial"/>
          <w:sz w:val="22"/>
        </w:rPr>
        <w:t>".</w:t>
      </w:r>
    </w:p>
    <w:p w:rsidR="007A2108" w:rsidRPr="004E3562" w:rsidRDefault="007A2108" w:rsidP="007A2108">
      <w:pPr>
        <w:spacing w:after="120"/>
        <w:jc w:val="both"/>
        <w:rPr>
          <w:rFonts w:ascii="Arial" w:hAnsi="Arial" w:cs="Arial"/>
          <w:sz w:val="22"/>
        </w:rPr>
      </w:pPr>
      <w:r w:rsidRPr="004E3562">
        <w:rPr>
          <w:rFonts w:ascii="Arial" w:hAnsi="Arial" w:cs="Arial"/>
          <w:sz w:val="22"/>
        </w:rPr>
        <w:t>O LATACI</w:t>
      </w:r>
      <w:r w:rsidR="00947E79" w:rsidRPr="004E3562">
        <w:rPr>
          <w:rFonts w:ascii="Arial" w:hAnsi="Arial" w:cs="Arial"/>
          <w:sz w:val="22"/>
          <w:vertAlign w:val="superscript"/>
        </w:rPr>
        <w:t>®</w:t>
      </w:r>
      <w:r w:rsidRPr="004E3562">
        <w:rPr>
          <w:rFonts w:ascii="Arial" w:hAnsi="Arial" w:cs="Arial"/>
          <w:sz w:val="22"/>
        </w:rPr>
        <w:t xml:space="preserve"> – </w:t>
      </w:r>
      <w:r w:rsidRPr="006B50B1">
        <w:rPr>
          <w:rFonts w:ascii="Arial" w:hAnsi="Arial" w:cs="Arial"/>
          <w:b/>
          <w:sz w:val="22"/>
        </w:rPr>
        <w:t>Laboratório de Tecnologia Aplicada à Ciência da Informação</w:t>
      </w:r>
      <w:r w:rsidRPr="004E3562">
        <w:rPr>
          <w:rFonts w:ascii="Arial" w:hAnsi="Arial" w:cs="Arial"/>
          <w:sz w:val="22"/>
        </w:rPr>
        <w:t xml:space="preserve"> – é um grupo de pesquisa de vocação prática alicerçada em forte embasamento teórico e que tem como missão a inovação contínua de processos e técnicas para a melhoria de fluxos de informação – automatizados ou não – em diversos segmentos, </w:t>
      </w:r>
      <w:r w:rsidR="006E1AC8" w:rsidRPr="004E3562">
        <w:rPr>
          <w:rFonts w:ascii="Arial" w:hAnsi="Arial" w:cs="Arial"/>
          <w:sz w:val="22"/>
        </w:rPr>
        <w:t>inicialmente</w:t>
      </w:r>
      <w:r w:rsidRPr="004E3562">
        <w:rPr>
          <w:rFonts w:ascii="Arial" w:hAnsi="Arial" w:cs="Arial"/>
          <w:sz w:val="22"/>
        </w:rPr>
        <w:t xml:space="preserve"> em relação à Gestão da Informação e do Conhecimento (GIC) empresarial e científico.</w:t>
      </w:r>
    </w:p>
    <w:p w:rsidR="007A2108" w:rsidRPr="004E3562" w:rsidRDefault="007A2108" w:rsidP="007A2108">
      <w:pPr>
        <w:spacing w:after="120"/>
        <w:jc w:val="both"/>
        <w:rPr>
          <w:rFonts w:ascii="Arial" w:hAnsi="Arial" w:cs="Arial"/>
          <w:sz w:val="22"/>
        </w:rPr>
      </w:pPr>
      <w:r w:rsidRPr="004E3562">
        <w:rPr>
          <w:rFonts w:ascii="Arial" w:hAnsi="Arial" w:cs="Arial"/>
          <w:sz w:val="22"/>
        </w:rPr>
        <w:t>Entre os objetivos propostos, destacam-se a criação de metodologias e produtos para suporte a processos decisórios e gestão de coleções digitais, e o desenvolvimento de métodos e técnicas de modelagem de banco de dados orientados para a recuperação da informação.</w:t>
      </w:r>
    </w:p>
    <w:p w:rsidR="007A2108" w:rsidRPr="004E3562" w:rsidRDefault="007A2108" w:rsidP="007A2108">
      <w:pPr>
        <w:spacing w:after="120"/>
        <w:jc w:val="both"/>
        <w:rPr>
          <w:rFonts w:ascii="Arial" w:hAnsi="Arial" w:cs="Arial"/>
          <w:sz w:val="22"/>
        </w:rPr>
      </w:pPr>
      <w:r w:rsidRPr="004E3562">
        <w:rPr>
          <w:rFonts w:ascii="Arial" w:hAnsi="Arial" w:cs="Arial"/>
          <w:sz w:val="22"/>
        </w:rPr>
        <w:t xml:space="preserve">São </w:t>
      </w:r>
      <w:r w:rsidR="00774A63" w:rsidRPr="004E3562">
        <w:rPr>
          <w:rFonts w:ascii="Arial" w:hAnsi="Arial" w:cs="Arial"/>
          <w:sz w:val="22"/>
        </w:rPr>
        <w:t>2</w:t>
      </w:r>
      <w:r w:rsidRPr="004E3562">
        <w:rPr>
          <w:rFonts w:ascii="Arial" w:hAnsi="Arial" w:cs="Arial"/>
          <w:sz w:val="22"/>
        </w:rPr>
        <w:t xml:space="preserve"> as frentes de pesquisa do LATACI</w:t>
      </w:r>
      <w:r w:rsidR="00947E79" w:rsidRPr="004E3562">
        <w:rPr>
          <w:rFonts w:ascii="Arial" w:hAnsi="Arial" w:cs="Arial"/>
          <w:sz w:val="22"/>
          <w:vertAlign w:val="superscript"/>
        </w:rPr>
        <w:t>®</w:t>
      </w:r>
      <w:r w:rsidRPr="004E3562">
        <w:rPr>
          <w:rFonts w:ascii="Arial" w:hAnsi="Arial" w:cs="Arial"/>
          <w:sz w:val="22"/>
        </w:rPr>
        <w:t>:</w:t>
      </w:r>
    </w:p>
    <w:p w:rsidR="00A7724C" w:rsidRPr="00A65692" w:rsidRDefault="00A7724C" w:rsidP="00A7724C">
      <w:pPr>
        <w:spacing w:before="240"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>Frente: Fundamentação Teórica</w:t>
      </w:r>
    </w:p>
    <w:tbl>
      <w:tblPr>
        <w:tblStyle w:val="Tabelacomgrade"/>
        <w:tblW w:w="9605" w:type="dxa"/>
        <w:tblInd w:w="250" w:type="dxa"/>
        <w:tblLook w:val="04A0" w:firstRow="1" w:lastRow="0" w:firstColumn="1" w:lastColumn="0" w:noHBand="0" w:noVBand="1"/>
      </w:tblPr>
      <w:tblGrid>
        <w:gridCol w:w="2693"/>
        <w:gridCol w:w="6912"/>
      </w:tblGrid>
      <w:tr w:rsidR="00A7724C" w:rsidRPr="00A65692" w:rsidTr="00C43102">
        <w:tc>
          <w:tcPr>
            <w:tcW w:w="2693" w:type="dxa"/>
            <w:vAlign w:val="center"/>
          </w:tcPr>
          <w:p w:rsidR="00A7724C" w:rsidRPr="00A65692" w:rsidRDefault="00A7724C" w:rsidP="000F2FD2">
            <w:pPr>
              <w:rPr>
                <w:rFonts w:ascii="Arial" w:hAnsi="Arial" w:cs="Arial"/>
                <w:b/>
                <w:sz w:val="22"/>
              </w:rPr>
            </w:pPr>
            <w:r w:rsidRPr="00A65692">
              <w:rPr>
                <w:rFonts w:ascii="Arial" w:hAnsi="Arial" w:cs="Arial"/>
                <w:b/>
                <w:sz w:val="22"/>
              </w:rPr>
              <w:t>Projeto</w:t>
            </w:r>
          </w:p>
        </w:tc>
        <w:tc>
          <w:tcPr>
            <w:tcW w:w="6912" w:type="dxa"/>
            <w:vAlign w:val="center"/>
          </w:tcPr>
          <w:p w:rsidR="00A7724C" w:rsidRPr="00A65692" w:rsidRDefault="00A7724C" w:rsidP="000F2FD2">
            <w:pPr>
              <w:rPr>
                <w:rFonts w:ascii="Arial" w:hAnsi="Arial" w:cs="Arial"/>
                <w:b/>
                <w:sz w:val="22"/>
              </w:rPr>
            </w:pPr>
            <w:r w:rsidRPr="00A65692">
              <w:rPr>
                <w:rFonts w:ascii="Arial" w:hAnsi="Arial" w:cs="Arial"/>
                <w:b/>
                <w:sz w:val="22"/>
              </w:rPr>
              <w:t>Objetivo</w:t>
            </w:r>
          </w:p>
        </w:tc>
      </w:tr>
      <w:tr w:rsidR="00A7724C" w:rsidRPr="00A65692" w:rsidTr="00C43102">
        <w:tc>
          <w:tcPr>
            <w:tcW w:w="2693" w:type="dxa"/>
            <w:vAlign w:val="center"/>
          </w:tcPr>
          <w:p w:rsidR="00A7724C" w:rsidRPr="00A65692" w:rsidRDefault="00A7724C" w:rsidP="00C45D3E">
            <w:pPr>
              <w:rPr>
                <w:rFonts w:ascii="Arial" w:hAnsi="Arial" w:cs="Arial"/>
                <w:b/>
                <w:sz w:val="20"/>
              </w:rPr>
            </w:pPr>
            <w:r w:rsidRPr="00A65692">
              <w:rPr>
                <w:rFonts w:ascii="Arial" w:hAnsi="Arial" w:cs="Arial"/>
                <w:b/>
                <w:sz w:val="20"/>
              </w:rPr>
              <w:t>Que ciência? Que informação?</w:t>
            </w:r>
          </w:p>
        </w:tc>
        <w:tc>
          <w:tcPr>
            <w:tcW w:w="6912" w:type="dxa"/>
            <w:vAlign w:val="center"/>
          </w:tcPr>
          <w:p w:rsidR="00A7724C" w:rsidRPr="00A65692" w:rsidRDefault="00A7724C" w:rsidP="000F2FD2">
            <w:pPr>
              <w:rPr>
                <w:rFonts w:ascii="Arial" w:hAnsi="Arial" w:cs="Arial"/>
                <w:sz w:val="20"/>
              </w:rPr>
            </w:pPr>
            <w:r w:rsidRPr="00A65692">
              <w:rPr>
                <w:rFonts w:ascii="Arial" w:hAnsi="Arial" w:cs="Arial"/>
                <w:sz w:val="20"/>
              </w:rPr>
              <w:t xml:space="preserve">Este projeto busca a reflexão epistemológica sobre a Ciência da Informação. Questiona-se, principalmente, a </w:t>
            </w:r>
            <w:hyperlink r:id="rId12" w:tooltip="Seria a Ciência da Informação um " w:history="1">
              <w:r w:rsidRPr="00A65692">
                <w:rPr>
                  <w:rFonts w:ascii="Arial" w:hAnsi="Arial" w:cs="Arial"/>
                  <w:sz w:val="20"/>
                </w:rPr>
                <w:t>fragilidade de um termo polissêmico</w:t>
              </w:r>
            </w:hyperlink>
            <w:r w:rsidRPr="00A65692">
              <w:rPr>
                <w:rFonts w:ascii="Arial" w:hAnsi="Arial" w:cs="Arial"/>
                <w:sz w:val="20"/>
              </w:rPr>
              <w:t xml:space="preserve"> como objeto de uma Ciência.</w:t>
            </w:r>
          </w:p>
        </w:tc>
      </w:tr>
      <w:tr w:rsidR="00A7724C" w:rsidRPr="00A65692" w:rsidTr="00C43102">
        <w:tc>
          <w:tcPr>
            <w:tcW w:w="2693" w:type="dxa"/>
            <w:vAlign w:val="center"/>
          </w:tcPr>
          <w:p w:rsidR="00A7724C" w:rsidRPr="00A65692" w:rsidRDefault="00A7724C" w:rsidP="000F2FD2">
            <w:pPr>
              <w:rPr>
                <w:rFonts w:ascii="Arial" w:hAnsi="Arial" w:cs="Arial"/>
                <w:b/>
                <w:sz w:val="20"/>
              </w:rPr>
            </w:pPr>
            <w:r w:rsidRPr="00A65692">
              <w:rPr>
                <w:rFonts w:ascii="Arial" w:hAnsi="Arial" w:cs="Arial"/>
                <w:b/>
                <w:sz w:val="20"/>
              </w:rPr>
              <w:t>A Tectologia de Alexander Alexandrovich Malinovsky</w:t>
            </w:r>
          </w:p>
        </w:tc>
        <w:tc>
          <w:tcPr>
            <w:tcW w:w="6912" w:type="dxa"/>
            <w:vAlign w:val="center"/>
          </w:tcPr>
          <w:p w:rsidR="00A7724C" w:rsidRPr="00A65692" w:rsidRDefault="00A7724C" w:rsidP="000F2FD2">
            <w:pPr>
              <w:rPr>
                <w:rFonts w:ascii="Arial" w:hAnsi="Arial" w:cs="Arial"/>
                <w:sz w:val="20"/>
              </w:rPr>
            </w:pPr>
            <w:r w:rsidRPr="00A65692">
              <w:rPr>
                <w:rFonts w:ascii="Arial" w:hAnsi="Arial" w:cs="Arial"/>
                <w:sz w:val="20"/>
              </w:rPr>
              <w:t>O projeto tem como objetivo o levantamento bibliográfico, o estudo e a divulgação da Tectologia, principalmente em comparação com a Teoria Geral dos Sistemas.</w:t>
            </w:r>
          </w:p>
        </w:tc>
      </w:tr>
      <w:tr w:rsidR="00A7724C" w:rsidRPr="00A65692" w:rsidTr="00C43102">
        <w:tc>
          <w:tcPr>
            <w:tcW w:w="2693" w:type="dxa"/>
            <w:vAlign w:val="center"/>
          </w:tcPr>
          <w:p w:rsidR="00A7724C" w:rsidRPr="00A65692" w:rsidRDefault="00A7724C" w:rsidP="000F2FD2">
            <w:pPr>
              <w:rPr>
                <w:rFonts w:ascii="Arial" w:hAnsi="Arial" w:cs="Arial"/>
                <w:b/>
                <w:sz w:val="20"/>
              </w:rPr>
            </w:pPr>
            <w:r w:rsidRPr="00A65692">
              <w:rPr>
                <w:rFonts w:ascii="Arial" w:hAnsi="Arial" w:cs="Arial"/>
                <w:b/>
                <w:sz w:val="20"/>
              </w:rPr>
              <w:t>Fundamentação teórica dos Modelos Relacionais</w:t>
            </w:r>
          </w:p>
        </w:tc>
        <w:tc>
          <w:tcPr>
            <w:tcW w:w="6912" w:type="dxa"/>
            <w:vAlign w:val="center"/>
          </w:tcPr>
          <w:p w:rsidR="00A7724C" w:rsidRPr="00A65692" w:rsidRDefault="00A7724C" w:rsidP="000F2FD2">
            <w:pPr>
              <w:rPr>
                <w:rFonts w:ascii="Arial" w:hAnsi="Arial" w:cs="Arial"/>
                <w:sz w:val="20"/>
              </w:rPr>
            </w:pPr>
            <w:r w:rsidRPr="00A65692">
              <w:rPr>
                <w:rFonts w:ascii="Arial" w:hAnsi="Arial" w:cs="Arial"/>
                <w:sz w:val="20"/>
              </w:rPr>
              <w:t>O objetivo deste projeto é o levantamento bibliográfico e discussão do contexto de criação dos modelos relacionais e sua evolução, a partir de uma leitura preocupada com a organização da informação.</w:t>
            </w:r>
          </w:p>
        </w:tc>
      </w:tr>
      <w:tr w:rsidR="00A7724C" w:rsidRPr="00A65692" w:rsidTr="00C43102">
        <w:tc>
          <w:tcPr>
            <w:tcW w:w="2693" w:type="dxa"/>
            <w:vAlign w:val="center"/>
          </w:tcPr>
          <w:p w:rsidR="00A7724C" w:rsidRPr="00A65692" w:rsidRDefault="00A7724C" w:rsidP="00774A63">
            <w:pPr>
              <w:rPr>
                <w:rFonts w:ascii="Arial" w:hAnsi="Arial" w:cs="Arial"/>
                <w:b/>
                <w:sz w:val="20"/>
              </w:rPr>
            </w:pPr>
            <w:r w:rsidRPr="00A65692">
              <w:rPr>
                <w:rFonts w:ascii="Arial" w:hAnsi="Arial" w:cs="Arial"/>
                <w:b/>
                <w:sz w:val="20"/>
              </w:rPr>
              <w:t>Gestão d</w:t>
            </w:r>
            <w:r w:rsidR="00774A63">
              <w:rPr>
                <w:rFonts w:ascii="Arial" w:hAnsi="Arial" w:cs="Arial"/>
                <w:b/>
                <w:sz w:val="20"/>
              </w:rPr>
              <w:t>a Informação e do</w:t>
            </w:r>
            <w:r w:rsidRPr="00A65692">
              <w:rPr>
                <w:rFonts w:ascii="Arial" w:hAnsi="Arial" w:cs="Arial"/>
                <w:b/>
                <w:sz w:val="20"/>
              </w:rPr>
              <w:t xml:space="preserve"> Conhecimento </w:t>
            </w:r>
            <w:r w:rsidR="00774A63">
              <w:rPr>
                <w:rFonts w:ascii="Arial" w:hAnsi="Arial" w:cs="Arial"/>
                <w:b/>
                <w:sz w:val="20"/>
              </w:rPr>
              <w:t>Ampla</w:t>
            </w:r>
          </w:p>
        </w:tc>
        <w:tc>
          <w:tcPr>
            <w:tcW w:w="6912" w:type="dxa"/>
            <w:vAlign w:val="center"/>
          </w:tcPr>
          <w:p w:rsidR="00A7724C" w:rsidRPr="00A65692" w:rsidRDefault="00774A63" w:rsidP="000F2FD2">
            <w:pPr>
              <w:rPr>
                <w:rFonts w:ascii="Arial" w:hAnsi="Arial" w:cs="Arial"/>
                <w:sz w:val="20"/>
              </w:rPr>
            </w:pPr>
            <w:r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  <w:t>Este projeto pretende discutir a apli</w:t>
            </w:r>
            <w:r w:rsidR="00ED753A"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  <w:t>c</w:t>
            </w:r>
            <w:r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  <w:t>ação dos conceitos usados na Gestão do Conhecimento (organizacional), na Psicologia Social e em outras áreas para fundamentar a proposição de uma GIC ampla, aplicada em outros contextos além do organizacional.</w:t>
            </w:r>
          </w:p>
        </w:tc>
      </w:tr>
    </w:tbl>
    <w:p w:rsidR="00A7724C" w:rsidRPr="00A65692" w:rsidRDefault="00A7724C" w:rsidP="00A7724C">
      <w:pPr>
        <w:spacing w:before="240" w:after="120"/>
        <w:jc w:val="both"/>
        <w:rPr>
          <w:rFonts w:ascii="Arial" w:hAnsi="Arial" w:cs="Arial"/>
          <w:b/>
          <w:u w:val="single"/>
        </w:rPr>
      </w:pPr>
      <w:r w:rsidRPr="00A65692">
        <w:rPr>
          <w:rFonts w:ascii="Arial" w:hAnsi="Arial" w:cs="Arial"/>
          <w:b/>
          <w:u w:val="single"/>
        </w:rPr>
        <w:t xml:space="preserve">Frente: </w:t>
      </w:r>
      <w:r w:rsidR="00774A63">
        <w:rPr>
          <w:rFonts w:ascii="Arial" w:hAnsi="Arial" w:cs="Arial"/>
          <w:b/>
          <w:u w:val="single"/>
        </w:rPr>
        <w:t>Tecnologias Aplicadas</w:t>
      </w:r>
    </w:p>
    <w:tbl>
      <w:tblPr>
        <w:tblStyle w:val="Tabelacomgrade"/>
        <w:tblW w:w="9605" w:type="dxa"/>
        <w:tblInd w:w="250" w:type="dxa"/>
        <w:tblLook w:val="04A0" w:firstRow="1" w:lastRow="0" w:firstColumn="1" w:lastColumn="0" w:noHBand="0" w:noVBand="1"/>
      </w:tblPr>
      <w:tblGrid>
        <w:gridCol w:w="2693"/>
        <w:gridCol w:w="6912"/>
      </w:tblGrid>
      <w:tr w:rsidR="00A7724C" w:rsidRPr="00A65692" w:rsidTr="00C43102">
        <w:tc>
          <w:tcPr>
            <w:tcW w:w="2693" w:type="dxa"/>
            <w:vAlign w:val="center"/>
          </w:tcPr>
          <w:p w:rsidR="00A7724C" w:rsidRPr="00A65692" w:rsidRDefault="00A7724C" w:rsidP="000F2FD2">
            <w:pPr>
              <w:rPr>
                <w:rFonts w:ascii="Arial" w:hAnsi="Arial" w:cs="Arial"/>
                <w:b/>
                <w:sz w:val="22"/>
              </w:rPr>
            </w:pPr>
            <w:r w:rsidRPr="00A65692">
              <w:rPr>
                <w:rFonts w:ascii="Arial" w:hAnsi="Arial" w:cs="Arial"/>
                <w:b/>
                <w:sz w:val="22"/>
              </w:rPr>
              <w:t>Projeto</w:t>
            </w:r>
          </w:p>
        </w:tc>
        <w:tc>
          <w:tcPr>
            <w:tcW w:w="6912" w:type="dxa"/>
            <w:vAlign w:val="center"/>
          </w:tcPr>
          <w:p w:rsidR="00A7724C" w:rsidRPr="00A65692" w:rsidRDefault="00A7724C" w:rsidP="000F2FD2">
            <w:pPr>
              <w:rPr>
                <w:rFonts w:ascii="Arial" w:hAnsi="Arial" w:cs="Arial"/>
                <w:b/>
                <w:sz w:val="22"/>
              </w:rPr>
            </w:pPr>
            <w:r w:rsidRPr="00A65692">
              <w:rPr>
                <w:rFonts w:ascii="Arial" w:hAnsi="Arial" w:cs="Arial"/>
                <w:b/>
                <w:sz w:val="22"/>
              </w:rPr>
              <w:t>Objetivo</w:t>
            </w:r>
          </w:p>
        </w:tc>
      </w:tr>
      <w:tr w:rsidR="00A7724C" w:rsidRPr="00A65692" w:rsidTr="00C43102">
        <w:tc>
          <w:tcPr>
            <w:tcW w:w="2693" w:type="dxa"/>
            <w:vAlign w:val="center"/>
          </w:tcPr>
          <w:p w:rsidR="00A7724C" w:rsidRPr="00090D2F" w:rsidRDefault="00031D50" w:rsidP="000F2FD2">
            <w:pPr>
              <w:rPr>
                <w:rFonts w:ascii="Arial" w:hAnsi="Arial" w:cs="Arial"/>
                <w:b/>
                <w:sz w:val="20"/>
              </w:rPr>
            </w:pPr>
            <w:hyperlink r:id="rId13" w:tooltip="Análise bibliométrica dos periódicos cadastrados no SCIELO" w:history="1">
              <w:r w:rsidR="00090D2F" w:rsidRPr="00090D2F">
                <w:rPr>
                  <w:rFonts w:ascii="Arial" w:hAnsi="Arial" w:cs="Arial"/>
                  <w:b/>
                  <w:sz w:val="20"/>
                </w:rPr>
                <w:t>Avaliação automática continuada de Coleções Digitais</w:t>
              </w:r>
            </w:hyperlink>
          </w:p>
        </w:tc>
        <w:tc>
          <w:tcPr>
            <w:tcW w:w="6912" w:type="dxa"/>
            <w:vAlign w:val="center"/>
          </w:tcPr>
          <w:p w:rsidR="00A7724C" w:rsidRPr="00A65692" w:rsidRDefault="007D68A9" w:rsidP="00673C7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Sequ</w:t>
            </w:r>
            <w:r w:rsidR="00673C7D">
              <w:rPr>
                <w:rFonts w:ascii="Arial" w:hAnsi="Arial" w:cs="Arial"/>
                <w:sz w:val="20"/>
              </w:rPr>
              <w:t>ê</w:t>
            </w:r>
            <w:r>
              <w:rPr>
                <w:rFonts w:ascii="Arial" w:hAnsi="Arial" w:cs="Arial"/>
                <w:sz w:val="20"/>
              </w:rPr>
              <w:t>ncia do projeto desenvolvido no doutorado para avaliação automática entre duas coleções digitais.</w:t>
            </w:r>
          </w:p>
        </w:tc>
      </w:tr>
      <w:tr w:rsidR="00A7724C" w:rsidRPr="00A65692" w:rsidTr="00C43102">
        <w:tc>
          <w:tcPr>
            <w:tcW w:w="2693" w:type="dxa"/>
            <w:vAlign w:val="center"/>
          </w:tcPr>
          <w:p w:rsidR="00A7724C" w:rsidRPr="00A65692" w:rsidRDefault="00A7724C" w:rsidP="000F2FD2">
            <w:pPr>
              <w:rPr>
                <w:rFonts w:ascii="Arial" w:hAnsi="Arial" w:cs="Arial"/>
                <w:b/>
                <w:sz w:val="20"/>
              </w:rPr>
            </w:pPr>
            <w:r w:rsidRPr="00A65692">
              <w:rPr>
                <w:rFonts w:ascii="Arial" w:hAnsi="Arial" w:cs="Arial"/>
                <w:b/>
                <w:sz w:val="20"/>
              </w:rPr>
              <w:t>Base de citações automática para periódicos do SCIELO</w:t>
            </w:r>
          </w:p>
        </w:tc>
        <w:tc>
          <w:tcPr>
            <w:tcW w:w="6912" w:type="dxa"/>
            <w:vAlign w:val="center"/>
          </w:tcPr>
          <w:p w:rsidR="00A7724C" w:rsidRPr="00A65692" w:rsidRDefault="00A7724C" w:rsidP="000F2FD2">
            <w:pPr>
              <w:rPr>
                <w:rFonts w:ascii="Arial" w:hAnsi="Arial" w:cs="Arial"/>
                <w:sz w:val="20"/>
              </w:rPr>
            </w:pPr>
            <w:r w:rsidRPr="00A65692">
              <w:rPr>
                <w:rFonts w:ascii="Arial" w:hAnsi="Arial" w:cs="Arial"/>
                <w:sz w:val="20"/>
              </w:rPr>
              <w:t>O objetivo deste projeto é o desenvolvimento e disponibilização de uma base de citações, atualizada contínua e automaticamente, para os periódicos disponíveis na base SCIELO.</w:t>
            </w:r>
            <w:r w:rsidR="00090D2F">
              <w:rPr>
                <w:rFonts w:ascii="Arial" w:hAnsi="Arial" w:cs="Arial"/>
                <w:sz w:val="20"/>
              </w:rPr>
              <w:t xml:space="preserve"> </w:t>
            </w:r>
            <w:r w:rsidR="00090D2F" w:rsidRPr="00A65692">
              <w:rPr>
                <w:rFonts w:ascii="Arial" w:hAnsi="Arial" w:cs="Arial"/>
                <w:sz w:val="20"/>
              </w:rPr>
              <w:t>Este projeto tem como objetivo a análise das fontes, palavras-chave e autores mais citados nos diversos periódicos cadastrados na base SCIELO. Pretende-se analisar cada periódico individualmente, priorizando aqueles que possuem maior fator de impacto e representantes de cada Coleção do SCIELO com avaliação QUALIS CAPES mais alta. Outro objetivo do projeto é a análise por área de conhecimento.</w:t>
            </w:r>
          </w:p>
        </w:tc>
      </w:tr>
    </w:tbl>
    <w:p w:rsidR="007A2108" w:rsidRPr="00A65692" w:rsidRDefault="007A2108" w:rsidP="00371FBE">
      <w:pPr>
        <w:spacing w:after="120"/>
        <w:jc w:val="both"/>
        <w:rPr>
          <w:rFonts w:ascii="Arial" w:hAnsi="Arial" w:cs="Arial"/>
          <w:sz w:val="2"/>
          <w:szCs w:val="2"/>
        </w:rPr>
      </w:pPr>
    </w:p>
    <w:sectPr w:rsidR="007A2108" w:rsidRPr="00A65692" w:rsidSect="00F76E71">
      <w:headerReference w:type="default" r:id="rId14"/>
      <w:footerReference w:type="default" r:id="rId15"/>
      <w:pgSz w:w="11907" w:h="16840" w:code="9"/>
      <w:pgMar w:top="1134" w:right="1134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D50" w:rsidRDefault="00031D50">
      <w:r>
        <w:separator/>
      </w:r>
    </w:p>
  </w:endnote>
  <w:endnote w:type="continuationSeparator" w:id="0">
    <w:p w:rsidR="00031D50" w:rsidRDefault="0003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FD2" w:rsidRDefault="000F2FD2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5F3C7E">
      <w:rPr>
        <w:noProof/>
      </w:rPr>
      <w:t>12</w:t>
    </w:r>
    <w:r>
      <w:fldChar w:fldCharType="end"/>
    </w:r>
  </w:p>
  <w:p w:rsidR="000F2FD2" w:rsidRDefault="000F2FD2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D50" w:rsidRDefault="00031D50">
      <w:r>
        <w:separator/>
      </w:r>
    </w:p>
  </w:footnote>
  <w:footnote w:type="continuationSeparator" w:id="0">
    <w:p w:rsidR="00031D50" w:rsidRDefault="00031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82"/>
      <w:gridCol w:w="7773"/>
    </w:tblGrid>
    <w:tr w:rsidR="000F2FD2" w:rsidTr="003F01DD">
      <w:tc>
        <w:tcPr>
          <w:tcW w:w="1526" w:type="dxa"/>
          <w:tcBorders>
            <w:bottom w:val="single" w:sz="4" w:space="0" w:color="auto"/>
          </w:tcBorders>
          <w:vAlign w:val="center"/>
        </w:tcPr>
        <w:p w:rsidR="000F2FD2" w:rsidRDefault="000F2FD2" w:rsidP="003F01DD">
          <w:pPr>
            <w:jc w:val="center"/>
            <w:rPr>
              <w:rFonts w:ascii="Tahoma" w:hAnsi="Tahoma" w:cs="Tahoma"/>
              <w:sz w:val="20"/>
              <w:szCs w:val="20"/>
            </w:rPr>
          </w:pPr>
          <w:r>
            <w:object w:dxaOrig="1860" w:dyaOrig="12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3.25pt;height:63.25pt" o:ole="">
                <v:imagedata r:id="rId1" o:title=""/>
              </v:shape>
              <o:OLEObject Type="Embed" ProgID="PBrush" ShapeID="_x0000_i1025" DrawAspect="Content" ObjectID="_1441646971" r:id="rId2"/>
            </w:object>
          </w:r>
        </w:p>
      </w:tc>
      <w:tc>
        <w:tcPr>
          <w:tcW w:w="8253" w:type="dxa"/>
          <w:tcBorders>
            <w:bottom w:val="single" w:sz="4" w:space="0" w:color="auto"/>
          </w:tcBorders>
          <w:vAlign w:val="center"/>
        </w:tcPr>
        <w:p w:rsidR="000F2FD2" w:rsidRDefault="000F2FD2" w:rsidP="003F01DD">
          <w:pPr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>UFMG – ESCOLA DE CIÊNCIA DA INFORMAÇÃO</w:t>
          </w:r>
        </w:p>
        <w:p w:rsidR="000F2FD2" w:rsidRDefault="000F2FD2" w:rsidP="003F01DD">
          <w:pPr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>Programa de Pós-graduação em Ciência da Informação</w:t>
          </w:r>
        </w:p>
        <w:p w:rsidR="000F2FD2" w:rsidRDefault="000F2FD2" w:rsidP="003F01DD">
          <w:pPr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>Doutorado em Ciência da Informação</w:t>
          </w:r>
        </w:p>
        <w:p w:rsidR="000F2FD2" w:rsidRDefault="000F2FD2" w:rsidP="003F01DD">
          <w:pPr>
            <w:jc w:val="center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Relatório de Atividades – </w:t>
          </w:r>
          <w:r>
            <w:rPr>
              <w:rFonts w:ascii="Tahoma" w:hAnsi="Tahoma" w:cs="Tahoma"/>
              <w:b/>
              <w:sz w:val="20"/>
              <w:szCs w:val="20"/>
            </w:rPr>
            <w:t>MAX CIRINO DE MATTOS</w:t>
          </w:r>
        </w:p>
      </w:tc>
    </w:tr>
  </w:tbl>
  <w:p w:rsidR="000F2FD2" w:rsidRPr="002B360D" w:rsidRDefault="000F2FD2" w:rsidP="002B360D">
    <w:pPr>
      <w:pStyle w:val="Cabealho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5875"/>
    <w:multiLevelType w:val="hybridMultilevel"/>
    <w:tmpl w:val="112E60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84332"/>
    <w:multiLevelType w:val="hybridMultilevel"/>
    <w:tmpl w:val="184EE1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021201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F503E5"/>
    <w:multiLevelType w:val="hybridMultilevel"/>
    <w:tmpl w:val="C3A4EDA4"/>
    <w:lvl w:ilvl="0" w:tplc="3C68B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C91070"/>
    <w:multiLevelType w:val="hybridMultilevel"/>
    <w:tmpl w:val="90161D2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157790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52187D"/>
    <w:multiLevelType w:val="hybridMultilevel"/>
    <w:tmpl w:val="F19A2B14"/>
    <w:lvl w:ilvl="0" w:tplc="0416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7303EAB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C03188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1871C0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8F1F18"/>
    <w:multiLevelType w:val="hybridMultilevel"/>
    <w:tmpl w:val="E440F8C4"/>
    <w:lvl w:ilvl="0" w:tplc="446667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361FE1"/>
    <w:multiLevelType w:val="hybridMultilevel"/>
    <w:tmpl w:val="4B289402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07D1CEC"/>
    <w:multiLevelType w:val="hybridMultilevel"/>
    <w:tmpl w:val="C3A4EDA4"/>
    <w:lvl w:ilvl="0" w:tplc="3C68B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663FF"/>
    <w:multiLevelType w:val="hybridMultilevel"/>
    <w:tmpl w:val="E440F8C4"/>
    <w:lvl w:ilvl="0" w:tplc="446667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39010FA"/>
    <w:multiLevelType w:val="hybridMultilevel"/>
    <w:tmpl w:val="184EE1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AC1ED0"/>
    <w:multiLevelType w:val="hybridMultilevel"/>
    <w:tmpl w:val="9B989442"/>
    <w:lvl w:ilvl="0" w:tplc="0416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299C798A"/>
    <w:multiLevelType w:val="hybridMultilevel"/>
    <w:tmpl w:val="3C7265D8"/>
    <w:lvl w:ilvl="0" w:tplc="28F48022">
      <w:start w:val="30"/>
      <w:numFmt w:val="bullet"/>
      <w:lvlText w:val=""/>
      <w:lvlJc w:val="left"/>
      <w:pPr>
        <w:ind w:left="1776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>
    <w:nsid w:val="31210E40"/>
    <w:multiLevelType w:val="hybridMultilevel"/>
    <w:tmpl w:val="EEA4937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A422B9"/>
    <w:multiLevelType w:val="hybridMultilevel"/>
    <w:tmpl w:val="E440F8C4"/>
    <w:lvl w:ilvl="0" w:tplc="446667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CE6286"/>
    <w:multiLevelType w:val="hybridMultilevel"/>
    <w:tmpl w:val="EEA4937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7C3549"/>
    <w:multiLevelType w:val="hybridMultilevel"/>
    <w:tmpl w:val="E440F8C4"/>
    <w:lvl w:ilvl="0" w:tplc="446667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886FD0"/>
    <w:multiLevelType w:val="hybridMultilevel"/>
    <w:tmpl w:val="184EE1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2091D39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3097904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3B9490D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AEB6665"/>
    <w:multiLevelType w:val="hybridMultilevel"/>
    <w:tmpl w:val="DCC877BA"/>
    <w:lvl w:ilvl="0" w:tplc="0416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6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2D212C6"/>
    <w:multiLevelType w:val="hybridMultilevel"/>
    <w:tmpl w:val="90161D2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8D418AA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9B65958"/>
    <w:multiLevelType w:val="hybridMultilevel"/>
    <w:tmpl w:val="E440F8C4"/>
    <w:lvl w:ilvl="0" w:tplc="446667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D0520F"/>
    <w:multiLevelType w:val="hybridMultilevel"/>
    <w:tmpl w:val="EE364F74"/>
    <w:lvl w:ilvl="0" w:tplc="0416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6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65EB3F87"/>
    <w:multiLevelType w:val="hybridMultilevel"/>
    <w:tmpl w:val="E440F8C4"/>
    <w:lvl w:ilvl="0" w:tplc="446667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6D41B3D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500D5E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751B81"/>
    <w:multiLevelType w:val="hybridMultilevel"/>
    <w:tmpl w:val="112E601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7485094"/>
    <w:multiLevelType w:val="hybridMultilevel"/>
    <w:tmpl w:val="112E60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5A2155"/>
    <w:multiLevelType w:val="hybridMultilevel"/>
    <w:tmpl w:val="BB3A1B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B69312C"/>
    <w:multiLevelType w:val="hybridMultilevel"/>
    <w:tmpl w:val="184EE1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pt-BR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6"/>
  </w:num>
  <w:num w:numId="3">
    <w:abstractNumId w:val="15"/>
  </w:num>
  <w:num w:numId="4">
    <w:abstractNumId w:val="28"/>
  </w:num>
  <w:num w:numId="5">
    <w:abstractNumId w:val="32"/>
  </w:num>
  <w:num w:numId="6">
    <w:abstractNumId w:val="27"/>
  </w:num>
  <w:num w:numId="7">
    <w:abstractNumId w:val="23"/>
  </w:num>
  <w:num w:numId="8">
    <w:abstractNumId w:val="24"/>
  </w:num>
  <w:num w:numId="9">
    <w:abstractNumId w:val="7"/>
  </w:num>
  <w:num w:numId="10">
    <w:abstractNumId w:val="8"/>
  </w:num>
  <w:num w:numId="11">
    <w:abstractNumId w:val="9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</w:num>
  <w:num w:numId="16">
    <w:abstractNumId w:val="4"/>
  </w:num>
  <w:num w:numId="17">
    <w:abstractNumId w:val="22"/>
  </w:num>
  <w:num w:numId="18">
    <w:abstractNumId w:val="5"/>
  </w:num>
  <w:num w:numId="19">
    <w:abstractNumId w:val="30"/>
  </w:num>
  <w:num w:numId="20">
    <w:abstractNumId w:val="18"/>
  </w:num>
  <w:num w:numId="21">
    <w:abstractNumId w:val="3"/>
  </w:num>
  <w:num w:numId="22">
    <w:abstractNumId w:val="12"/>
  </w:num>
  <w:num w:numId="23">
    <w:abstractNumId w:val="36"/>
  </w:num>
  <w:num w:numId="24">
    <w:abstractNumId w:val="17"/>
  </w:num>
  <w:num w:numId="25">
    <w:abstractNumId w:val="21"/>
  </w:num>
  <w:num w:numId="26">
    <w:abstractNumId w:val="11"/>
  </w:num>
  <w:num w:numId="27">
    <w:abstractNumId w:val="14"/>
  </w:num>
  <w:num w:numId="28">
    <w:abstractNumId w:val="35"/>
  </w:num>
  <w:num w:numId="29">
    <w:abstractNumId w:val="31"/>
  </w:num>
  <w:num w:numId="30">
    <w:abstractNumId w:val="10"/>
  </w:num>
  <w:num w:numId="31">
    <w:abstractNumId w:val="1"/>
  </w:num>
  <w:num w:numId="32">
    <w:abstractNumId w:val="34"/>
  </w:num>
  <w:num w:numId="33">
    <w:abstractNumId w:val="13"/>
  </w:num>
  <w:num w:numId="34">
    <w:abstractNumId w:val="20"/>
  </w:num>
  <w:num w:numId="35">
    <w:abstractNumId w:val="2"/>
  </w:num>
  <w:num w:numId="36">
    <w:abstractNumId w:val="16"/>
  </w:num>
  <w:num w:numId="37">
    <w:abstractNumId w:val="19"/>
  </w:num>
  <w:num w:numId="38">
    <w:abstractNumId w:val="33"/>
  </w:num>
  <w:num w:numId="39">
    <w:abstractNumId w:val="0"/>
  </w:num>
  <w:num w:numId="40">
    <w:abstractNumId w:val="2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D21"/>
    <w:rsid w:val="00001F38"/>
    <w:rsid w:val="0000229B"/>
    <w:rsid w:val="00002BFF"/>
    <w:rsid w:val="00003552"/>
    <w:rsid w:val="000057AB"/>
    <w:rsid w:val="00005AE9"/>
    <w:rsid w:val="00006844"/>
    <w:rsid w:val="000069C6"/>
    <w:rsid w:val="00006E2F"/>
    <w:rsid w:val="00011F95"/>
    <w:rsid w:val="00012601"/>
    <w:rsid w:val="00013648"/>
    <w:rsid w:val="000152EB"/>
    <w:rsid w:val="000153A3"/>
    <w:rsid w:val="00015F62"/>
    <w:rsid w:val="0001729F"/>
    <w:rsid w:val="00021068"/>
    <w:rsid w:val="0002133D"/>
    <w:rsid w:val="0002211A"/>
    <w:rsid w:val="00022E25"/>
    <w:rsid w:val="00024E6D"/>
    <w:rsid w:val="00025099"/>
    <w:rsid w:val="00025D56"/>
    <w:rsid w:val="00026BCF"/>
    <w:rsid w:val="00026BFC"/>
    <w:rsid w:val="00027F72"/>
    <w:rsid w:val="00031D50"/>
    <w:rsid w:val="00032DB3"/>
    <w:rsid w:val="00037351"/>
    <w:rsid w:val="0004003F"/>
    <w:rsid w:val="0004390E"/>
    <w:rsid w:val="00045745"/>
    <w:rsid w:val="00047952"/>
    <w:rsid w:val="00051D06"/>
    <w:rsid w:val="0005236F"/>
    <w:rsid w:val="00053F7E"/>
    <w:rsid w:val="000544B0"/>
    <w:rsid w:val="000547C0"/>
    <w:rsid w:val="000573BB"/>
    <w:rsid w:val="0005799F"/>
    <w:rsid w:val="000613F0"/>
    <w:rsid w:val="000614A5"/>
    <w:rsid w:val="0006407B"/>
    <w:rsid w:val="000640D3"/>
    <w:rsid w:val="00064765"/>
    <w:rsid w:val="000655AB"/>
    <w:rsid w:val="000664C9"/>
    <w:rsid w:val="000741C7"/>
    <w:rsid w:val="00077896"/>
    <w:rsid w:val="00080564"/>
    <w:rsid w:val="00081856"/>
    <w:rsid w:val="00083409"/>
    <w:rsid w:val="000834D0"/>
    <w:rsid w:val="000837F8"/>
    <w:rsid w:val="00085292"/>
    <w:rsid w:val="000907FF"/>
    <w:rsid w:val="00090D2F"/>
    <w:rsid w:val="000925AE"/>
    <w:rsid w:val="00093F19"/>
    <w:rsid w:val="00095059"/>
    <w:rsid w:val="000954C5"/>
    <w:rsid w:val="000973A4"/>
    <w:rsid w:val="000975E6"/>
    <w:rsid w:val="000A0320"/>
    <w:rsid w:val="000A14C6"/>
    <w:rsid w:val="000A20A3"/>
    <w:rsid w:val="000A2A3B"/>
    <w:rsid w:val="000A2F15"/>
    <w:rsid w:val="000A4B7D"/>
    <w:rsid w:val="000A4E34"/>
    <w:rsid w:val="000A5AC4"/>
    <w:rsid w:val="000A5F76"/>
    <w:rsid w:val="000A6039"/>
    <w:rsid w:val="000B0634"/>
    <w:rsid w:val="000B069C"/>
    <w:rsid w:val="000B08A7"/>
    <w:rsid w:val="000B165A"/>
    <w:rsid w:val="000B460A"/>
    <w:rsid w:val="000B78AA"/>
    <w:rsid w:val="000C0D2B"/>
    <w:rsid w:val="000C1A3C"/>
    <w:rsid w:val="000C25AB"/>
    <w:rsid w:val="000C3404"/>
    <w:rsid w:val="000C3809"/>
    <w:rsid w:val="000C5A03"/>
    <w:rsid w:val="000C5DCC"/>
    <w:rsid w:val="000C6460"/>
    <w:rsid w:val="000C6FDF"/>
    <w:rsid w:val="000C7D27"/>
    <w:rsid w:val="000D0951"/>
    <w:rsid w:val="000D0B84"/>
    <w:rsid w:val="000D11CF"/>
    <w:rsid w:val="000D1351"/>
    <w:rsid w:val="000D2055"/>
    <w:rsid w:val="000D2EC1"/>
    <w:rsid w:val="000D4AB5"/>
    <w:rsid w:val="000D5F22"/>
    <w:rsid w:val="000D6385"/>
    <w:rsid w:val="000E1840"/>
    <w:rsid w:val="000E1F0E"/>
    <w:rsid w:val="000E306D"/>
    <w:rsid w:val="000E339A"/>
    <w:rsid w:val="000E3799"/>
    <w:rsid w:val="000E5068"/>
    <w:rsid w:val="000E6437"/>
    <w:rsid w:val="000F0F6D"/>
    <w:rsid w:val="000F2BE3"/>
    <w:rsid w:val="000F2FD2"/>
    <w:rsid w:val="000F5186"/>
    <w:rsid w:val="000F61DD"/>
    <w:rsid w:val="000F62D3"/>
    <w:rsid w:val="00101AFB"/>
    <w:rsid w:val="00101B55"/>
    <w:rsid w:val="0010200F"/>
    <w:rsid w:val="00102780"/>
    <w:rsid w:val="00102B18"/>
    <w:rsid w:val="001037FE"/>
    <w:rsid w:val="00103AD7"/>
    <w:rsid w:val="001050E8"/>
    <w:rsid w:val="00111CC0"/>
    <w:rsid w:val="0011213D"/>
    <w:rsid w:val="00112542"/>
    <w:rsid w:val="00113C18"/>
    <w:rsid w:val="001153E5"/>
    <w:rsid w:val="001215DB"/>
    <w:rsid w:val="00123826"/>
    <w:rsid w:val="00123BCD"/>
    <w:rsid w:val="001273E5"/>
    <w:rsid w:val="00127A67"/>
    <w:rsid w:val="00130766"/>
    <w:rsid w:val="001310B6"/>
    <w:rsid w:val="001323D4"/>
    <w:rsid w:val="00132C1E"/>
    <w:rsid w:val="00132DE3"/>
    <w:rsid w:val="0013394E"/>
    <w:rsid w:val="00134507"/>
    <w:rsid w:val="001368BE"/>
    <w:rsid w:val="00140C88"/>
    <w:rsid w:val="00142544"/>
    <w:rsid w:val="00144F23"/>
    <w:rsid w:val="00145350"/>
    <w:rsid w:val="001468C4"/>
    <w:rsid w:val="00147A40"/>
    <w:rsid w:val="00151C44"/>
    <w:rsid w:val="0015478D"/>
    <w:rsid w:val="0015656A"/>
    <w:rsid w:val="001604D6"/>
    <w:rsid w:val="00160B2E"/>
    <w:rsid w:val="00161B0D"/>
    <w:rsid w:val="00162714"/>
    <w:rsid w:val="0016365D"/>
    <w:rsid w:val="00164EB4"/>
    <w:rsid w:val="001658A6"/>
    <w:rsid w:val="00165A43"/>
    <w:rsid w:val="0016714E"/>
    <w:rsid w:val="001673F1"/>
    <w:rsid w:val="00170813"/>
    <w:rsid w:val="001709DA"/>
    <w:rsid w:val="00170FA7"/>
    <w:rsid w:val="001717FE"/>
    <w:rsid w:val="001717FF"/>
    <w:rsid w:val="00171A60"/>
    <w:rsid w:val="00171C91"/>
    <w:rsid w:val="00172ABB"/>
    <w:rsid w:val="001738C3"/>
    <w:rsid w:val="00174769"/>
    <w:rsid w:val="0018061E"/>
    <w:rsid w:val="00182756"/>
    <w:rsid w:val="00182A5E"/>
    <w:rsid w:val="00184D75"/>
    <w:rsid w:val="00193F24"/>
    <w:rsid w:val="00193F92"/>
    <w:rsid w:val="00195415"/>
    <w:rsid w:val="00196DB1"/>
    <w:rsid w:val="001A1822"/>
    <w:rsid w:val="001A22A4"/>
    <w:rsid w:val="001A296A"/>
    <w:rsid w:val="001A5284"/>
    <w:rsid w:val="001A6310"/>
    <w:rsid w:val="001A66DF"/>
    <w:rsid w:val="001A76B4"/>
    <w:rsid w:val="001B10F6"/>
    <w:rsid w:val="001B154F"/>
    <w:rsid w:val="001B169D"/>
    <w:rsid w:val="001B1ED5"/>
    <w:rsid w:val="001B2166"/>
    <w:rsid w:val="001B4A07"/>
    <w:rsid w:val="001B601A"/>
    <w:rsid w:val="001B7E41"/>
    <w:rsid w:val="001C09F1"/>
    <w:rsid w:val="001C1B9C"/>
    <w:rsid w:val="001C1EF2"/>
    <w:rsid w:val="001C1F4E"/>
    <w:rsid w:val="001C2293"/>
    <w:rsid w:val="001C2648"/>
    <w:rsid w:val="001C2B54"/>
    <w:rsid w:val="001C43FC"/>
    <w:rsid w:val="001C4BA7"/>
    <w:rsid w:val="001D0915"/>
    <w:rsid w:val="001D184D"/>
    <w:rsid w:val="001D5681"/>
    <w:rsid w:val="001E02DA"/>
    <w:rsid w:val="001E1514"/>
    <w:rsid w:val="001E4E15"/>
    <w:rsid w:val="001E5B01"/>
    <w:rsid w:val="001E61DE"/>
    <w:rsid w:val="001E7530"/>
    <w:rsid w:val="001F0DC5"/>
    <w:rsid w:val="001F4863"/>
    <w:rsid w:val="001F4C64"/>
    <w:rsid w:val="001F4E88"/>
    <w:rsid w:val="001F68C1"/>
    <w:rsid w:val="00201A3E"/>
    <w:rsid w:val="00202179"/>
    <w:rsid w:val="002022F1"/>
    <w:rsid w:val="0020322A"/>
    <w:rsid w:val="00203EAA"/>
    <w:rsid w:val="0020475D"/>
    <w:rsid w:val="00204B84"/>
    <w:rsid w:val="00205226"/>
    <w:rsid w:val="00205DC8"/>
    <w:rsid w:val="00212EB3"/>
    <w:rsid w:val="002132C3"/>
    <w:rsid w:val="0021441E"/>
    <w:rsid w:val="00214720"/>
    <w:rsid w:val="002156BA"/>
    <w:rsid w:val="00216544"/>
    <w:rsid w:val="00216A90"/>
    <w:rsid w:val="0022010A"/>
    <w:rsid w:val="00221E59"/>
    <w:rsid w:val="0022228D"/>
    <w:rsid w:val="002222D7"/>
    <w:rsid w:val="00222FF1"/>
    <w:rsid w:val="002231A1"/>
    <w:rsid w:val="00223ADF"/>
    <w:rsid w:val="00226862"/>
    <w:rsid w:val="00227269"/>
    <w:rsid w:val="0022754A"/>
    <w:rsid w:val="002300A1"/>
    <w:rsid w:val="00230736"/>
    <w:rsid w:val="00231DEE"/>
    <w:rsid w:val="002320C0"/>
    <w:rsid w:val="002329EE"/>
    <w:rsid w:val="00233BF0"/>
    <w:rsid w:val="00233EDF"/>
    <w:rsid w:val="00234188"/>
    <w:rsid w:val="0023559B"/>
    <w:rsid w:val="0023635F"/>
    <w:rsid w:val="0023684A"/>
    <w:rsid w:val="002377B1"/>
    <w:rsid w:val="00237BAA"/>
    <w:rsid w:val="002417B2"/>
    <w:rsid w:val="00242470"/>
    <w:rsid w:val="002427D5"/>
    <w:rsid w:val="00242D51"/>
    <w:rsid w:val="00244BA7"/>
    <w:rsid w:val="002460D9"/>
    <w:rsid w:val="0024642A"/>
    <w:rsid w:val="00246F75"/>
    <w:rsid w:val="00247482"/>
    <w:rsid w:val="00250AE4"/>
    <w:rsid w:val="00250CD1"/>
    <w:rsid w:val="00253AF2"/>
    <w:rsid w:val="002549ED"/>
    <w:rsid w:val="00256606"/>
    <w:rsid w:val="00260680"/>
    <w:rsid w:val="00262B89"/>
    <w:rsid w:val="00267F96"/>
    <w:rsid w:val="00270282"/>
    <w:rsid w:val="00270366"/>
    <w:rsid w:val="00272A71"/>
    <w:rsid w:val="00274F9C"/>
    <w:rsid w:val="00275C8F"/>
    <w:rsid w:val="00276010"/>
    <w:rsid w:val="0028439C"/>
    <w:rsid w:val="0028600E"/>
    <w:rsid w:val="002879D8"/>
    <w:rsid w:val="00290563"/>
    <w:rsid w:val="00292100"/>
    <w:rsid w:val="00292661"/>
    <w:rsid w:val="002930BB"/>
    <w:rsid w:val="00293B7A"/>
    <w:rsid w:val="00294AD1"/>
    <w:rsid w:val="00295DD2"/>
    <w:rsid w:val="002969EF"/>
    <w:rsid w:val="002A0901"/>
    <w:rsid w:val="002A2175"/>
    <w:rsid w:val="002A2522"/>
    <w:rsid w:val="002A2A2F"/>
    <w:rsid w:val="002A300D"/>
    <w:rsid w:val="002A486D"/>
    <w:rsid w:val="002A537E"/>
    <w:rsid w:val="002A5960"/>
    <w:rsid w:val="002A6792"/>
    <w:rsid w:val="002A792C"/>
    <w:rsid w:val="002A7BEF"/>
    <w:rsid w:val="002A7D3C"/>
    <w:rsid w:val="002B1567"/>
    <w:rsid w:val="002B15C3"/>
    <w:rsid w:val="002B1E1F"/>
    <w:rsid w:val="002B24B4"/>
    <w:rsid w:val="002B360D"/>
    <w:rsid w:val="002B676E"/>
    <w:rsid w:val="002C2C23"/>
    <w:rsid w:val="002C59CE"/>
    <w:rsid w:val="002C692D"/>
    <w:rsid w:val="002C6E3D"/>
    <w:rsid w:val="002C70CB"/>
    <w:rsid w:val="002C7CC1"/>
    <w:rsid w:val="002C7FDD"/>
    <w:rsid w:val="002D1340"/>
    <w:rsid w:val="002D41C7"/>
    <w:rsid w:val="002D58FB"/>
    <w:rsid w:val="002D7E2E"/>
    <w:rsid w:val="002E0553"/>
    <w:rsid w:val="002E106B"/>
    <w:rsid w:val="002E147E"/>
    <w:rsid w:val="002E2052"/>
    <w:rsid w:val="002E22A1"/>
    <w:rsid w:val="002E2B96"/>
    <w:rsid w:val="002E2E13"/>
    <w:rsid w:val="002E3DF4"/>
    <w:rsid w:val="002E5ECC"/>
    <w:rsid w:val="002E5F12"/>
    <w:rsid w:val="002E6584"/>
    <w:rsid w:val="002E7B42"/>
    <w:rsid w:val="002F0191"/>
    <w:rsid w:val="002F10F8"/>
    <w:rsid w:val="002F18F6"/>
    <w:rsid w:val="002F199A"/>
    <w:rsid w:val="002F2ADC"/>
    <w:rsid w:val="002F4DF9"/>
    <w:rsid w:val="002F5117"/>
    <w:rsid w:val="002F6409"/>
    <w:rsid w:val="002F7545"/>
    <w:rsid w:val="00300794"/>
    <w:rsid w:val="003015F0"/>
    <w:rsid w:val="00302E6C"/>
    <w:rsid w:val="003032B8"/>
    <w:rsid w:val="003065DE"/>
    <w:rsid w:val="00307A0B"/>
    <w:rsid w:val="00312BEE"/>
    <w:rsid w:val="00312D4A"/>
    <w:rsid w:val="00312D97"/>
    <w:rsid w:val="00312DD0"/>
    <w:rsid w:val="00312E24"/>
    <w:rsid w:val="003142EC"/>
    <w:rsid w:val="00315703"/>
    <w:rsid w:val="00315B89"/>
    <w:rsid w:val="00317057"/>
    <w:rsid w:val="00321789"/>
    <w:rsid w:val="00323270"/>
    <w:rsid w:val="00323D49"/>
    <w:rsid w:val="00324162"/>
    <w:rsid w:val="00325F0F"/>
    <w:rsid w:val="0032683C"/>
    <w:rsid w:val="00326A35"/>
    <w:rsid w:val="00327428"/>
    <w:rsid w:val="0032778A"/>
    <w:rsid w:val="003278C3"/>
    <w:rsid w:val="00330A77"/>
    <w:rsid w:val="00330E9C"/>
    <w:rsid w:val="00340DC2"/>
    <w:rsid w:val="00340E21"/>
    <w:rsid w:val="0034161D"/>
    <w:rsid w:val="0034239D"/>
    <w:rsid w:val="0034267C"/>
    <w:rsid w:val="00344A8E"/>
    <w:rsid w:val="00344CDC"/>
    <w:rsid w:val="00351628"/>
    <w:rsid w:val="003528B7"/>
    <w:rsid w:val="00354438"/>
    <w:rsid w:val="00354A19"/>
    <w:rsid w:val="003554CD"/>
    <w:rsid w:val="0035554F"/>
    <w:rsid w:val="003575F8"/>
    <w:rsid w:val="00357D30"/>
    <w:rsid w:val="00357F36"/>
    <w:rsid w:val="00360388"/>
    <w:rsid w:val="00363761"/>
    <w:rsid w:val="00365CEC"/>
    <w:rsid w:val="00365EC8"/>
    <w:rsid w:val="00370AAE"/>
    <w:rsid w:val="00370D5C"/>
    <w:rsid w:val="00371FBE"/>
    <w:rsid w:val="00374C97"/>
    <w:rsid w:val="0037646A"/>
    <w:rsid w:val="00376F99"/>
    <w:rsid w:val="003774EC"/>
    <w:rsid w:val="00380070"/>
    <w:rsid w:val="00381475"/>
    <w:rsid w:val="00381ADA"/>
    <w:rsid w:val="00382888"/>
    <w:rsid w:val="00382BCE"/>
    <w:rsid w:val="00383364"/>
    <w:rsid w:val="00383D07"/>
    <w:rsid w:val="00383E1C"/>
    <w:rsid w:val="00386B77"/>
    <w:rsid w:val="00392049"/>
    <w:rsid w:val="00392F3A"/>
    <w:rsid w:val="0039335F"/>
    <w:rsid w:val="00395164"/>
    <w:rsid w:val="00395889"/>
    <w:rsid w:val="00395B94"/>
    <w:rsid w:val="00395E05"/>
    <w:rsid w:val="0039693C"/>
    <w:rsid w:val="003A1596"/>
    <w:rsid w:val="003A3BAE"/>
    <w:rsid w:val="003A75CE"/>
    <w:rsid w:val="003A77B3"/>
    <w:rsid w:val="003A7E73"/>
    <w:rsid w:val="003B26C1"/>
    <w:rsid w:val="003B27E0"/>
    <w:rsid w:val="003B3674"/>
    <w:rsid w:val="003B5503"/>
    <w:rsid w:val="003B554F"/>
    <w:rsid w:val="003B58E3"/>
    <w:rsid w:val="003B639A"/>
    <w:rsid w:val="003B64B6"/>
    <w:rsid w:val="003B6655"/>
    <w:rsid w:val="003B71FC"/>
    <w:rsid w:val="003B7430"/>
    <w:rsid w:val="003B79EA"/>
    <w:rsid w:val="003C02BC"/>
    <w:rsid w:val="003C0E36"/>
    <w:rsid w:val="003C1C02"/>
    <w:rsid w:val="003C1C91"/>
    <w:rsid w:val="003C1D38"/>
    <w:rsid w:val="003C31BA"/>
    <w:rsid w:val="003C4417"/>
    <w:rsid w:val="003C54AE"/>
    <w:rsid w:val="003C7433"/>
    <w:rsid w:val="003D0676"/>
    <w:rsid w:val="003D1729"/>
    <w:rsid w:val="003D3944"/>
    <w:rsid w:val="003D3A15"/>
    <w:rsid w:val="003D475B"/>
    <w:rsid w:val="003D7DDA"/>
    <w:rsid w:val="003E12CC"/>
    <w:rsid w:val="003E2CDC"/>
    <w:rsid w:val="003E55A1"/>
    <w:rsid w:val="003E6617"/>
    <w:rsid w:val="003F01DD"/>
    <w:rsid w:val="003F0D40"/>
    <w:rsid w:val="003F1D45"/>
    <w:rsid w:val="003F2597"/>
    <w:rsid w:val="003F5950"/>
    <w:rsid w:val="003F5CA4"/>
    <w:rsid w:val="003F5EBC"/>
    <w:rsid w:val="003F73E1"/>
    <w:rsid w:val="00400B07"/>
    <w:rsid w:val="00401C48"/>
    <w:rsid w:val="0040387D"/>
    <w:rsid w:val="0040435B"/>
    <w:rsid w:val="004049F6"/>
    <w:rsid w:val="00405DF7"/>
    <w:rsid w:val="00406E96"/>
    <w:rsid w:val="00410F56"/>
    <w:rsid w:val="00413E03"/>
    <w:rsid w:val="00414832"/>
    <w:rsid w:val="00415134"/>
    <w:rsid w:val="004154FB"/>
    <w:rsid w:val="00415785"/>
    <w:rsid w:val="00421D67"/>
    <w:rsid w:val="0042238A"/>
    <w:rsid w:val="00424F89"/>
    <w:rsid w:val="00425D50"/>
    <w:rsid w:val="004269C9"/>
    <w:rsid w:val="004301C4"/>
    <w:rsid w:val="00430E18"/>
    <w:rsid w:val="0043233C"/>
    <w:rsid w:val="00432722"/>
    <w:rsid w:val="004349E8"/>
    <w:rsid w:val="00434ADC"/>
    <w:rsid w:val="00434D17"/>
    <w:rsid w:val="00434D34"/>
    <w:rsid w:val="004353CE"/>
    <w:rsid w:val="004372FF"/>
    <w:rsid w:val="00441ACB"/>
    <w:rsid w:val="00443988"/>
    <w:rsid w:val="00444B49"/>
    <w:rsid w:val="004460E7"/>
    <w:rsid w:val="00446889"/>
    <w:rsid w:val="00446A62"/>
    <w:rsid w:val="00446E0C"/>
    <w:rsid w:val="004506A7"/>
    <w:rsid w:val="00451A13"/>
    <w:rsid w:val="00451B9D"/>
    <w:rsid w:val="004537F6"/>
    <w:rsid w:val="004567C4"/>
    <w:rsid w:val="0045773E"/>
    <w:rsid w:val="0046104E"/>
    <w:rsid w:val="004625A7"/>
    <w:rsid w:val="00462D48"/>
    <w:rsid w:val="00463407"/>
    <w:rsid w:val="00464E74"/>
    <w:rsid w:val="00464EF9"/>
    <w:rsid w:val="00465CEA"/>
    <w:rsid w:val="0046720B"/>
    <w:rsid w:val="00467AAE"/>
    <w:rsid w:val="00471287"/>
    <w:rsid w:val="00471C32"/>
    <w:rsid w:val="004734DD"/>
    <w:rsid w:val="00474F24"/>
    <w:rsid w:val="00475BC7"/>
    <w:rsid w:val="0047642C"/>
    <w:rsid w:val="00476A84"/>
    <w:rsid w:val="00480785"/>
    <w:rsid w:val="004810C9"/>
    <w:rsid w:val="00482958"/>
    <w:rsid w:val="00483F1F"/>
    <w:rsid w:val="004907C5"/>
    <w:rsid w:val="00491496"/>
    <w:rsid w:val="00491B79"/>
    <w:rsid w:val="00491C27"/>
    <w:rsid w:val="00492B1A"/>
    <w:rsid w:val="00493640"/>
    <w:rsid w:val="004943D3"/>
    <w:rsid w:val="0049516E"/>
    <w:rsid w:val="00496D83"/>
    <w:rsid w:val="004A3020"/>
    <w:rsid w:val="004A400C"/>
    <w:rsid w:val="004A6D5B"/>
    <w:rsid w:val="004A7E97"/>
    <w:rsid w:val="004B07F3"/>
    <w:rsid w:val="004B3A9D"/>
    <w:rsid w:val="004B3D62"/>
    <w:rsid w:val="004B48F8"/>
    <w:rsid w:val="004B610B"/>
    <w:rsid w:val="004B6184"/>
    <w:rsid w:val="004C2159"/>
    <w:rsid w:val="004C2DCC"/>
    <w:rsid w:val="004C2EEA"/>
    <w:rsid w:val="004C4AF8"/>
    <w:rsid w:val="004C4D35"/>
    <w:rsid w:val="004C5E17"/>
    <w:rsid w:val="004C7A87"/>
    <w:rsid w:val="004C7ED9"/>
    <w:rsid w:val="004D025E"/>
    <w:rsid w:val="004D157D"/>
    <w:rsid w:val="004D1D2F"/>
    <w:rsid w:val="004D1DE2"/>
    <w:rsid w:val="004D1FA9"/>
    <w:rsid w:val="004D3B14"/>
    <w:rsid w:val="004D3C90"/>
    <w:rsid w:val="004D4688"/>
    <w:rsid w:val="004D55B9"/>
    <w:rsid w:val="004D67C0"/>
    <w:rsid w:val="004D7353"/>
    <w:rsid w:val="004E0F60"/>
    <w:rsid w:val="004E2752"/>
    <w:rsid w:val="004E3562"/>
    <w:rsid w:val="004E3884"/>
    <w:rsid w:val="004E4DB9"/>
    <w:rsid w:val="004E5B12"/>
    <w:rsid w:val="004F20A4"/>
    <w:rsid w:val="004F2BC4"/>
    <w:rsid w:val="004F3E96"/>
    <w:rsid w:val="004F52F0"/>
    <w:rsid w:val="004F5953"/>
    <w:rsid w:val="004F5C94"/>
    <w:rsid w:val="005005D8"/>
    <w:rsid w:val="00500BCA"/>
    <w:rsid w:val="00500CC0"/>
    <w:rsid w:val="00500F68"/>
    <w:rsid w:val="005011A2"/>
    <w:rsid w:val="0050125E"/>
    <w:rsid w:val="0050175F"/>
    <w:rsid w:val="00503A20"/>
    <w:rsid w:val="00503C9C"/>
    <w:rsid w:val="00504748"/>
    <w:rsid w:val="00504D92"/>
    <w:rsid w:val="00504F52"/>
    <w:rsid w:val="0050548E"/>
    <w:rsid w:val="00505A9C"/>
    <w:rsid w:val="00505FAF"/>
    <w:rsid w:val="005100EA"/>
    <w:rsid w:val="00511C36"/>
    <w:rsid w:val="00511DCE"/>
    <w:rsid w:val="0051342C"/>
    <w:rsid w:val="00517C06"/>
    <w:rsid w:val="0052094F"/>
    <w:rsid w:val="005223FE"/>
    <w:rsid w:val="005224D7"/>
    <w:rsid w:val="00527FFE"/>
    <w:rsid w:val="005308AD"/>
    <w:rsid w:val="005308ED"/>
    <w:rsid w:val="00531B7F"/>
    <w:rsid w:val="00533113"/>
    <w:rsid w:val="00533591"/>
    <w:rsid w:val="00533904"/>
    <w:rsid w:val="005351F1"/>
    <w:rsid w:val="005360F9"/>
    <w:rsid w:val="00536343"/>
    <w:rsid w:val="00537BA4"/>
    <w:rsid w:val="0054189B"/>
    <w:rsid w:val="00541A1C"/>
    <w:rsid w:val="00541F19"/>
    <w:rsid w:val="005429D1"/>
    <w:rsid w:val="00542ADF"/>
    <w:rsid w:val="0054499C"/>
    <w:rsid w:val="00545911"/>
    <w:rsid w:val="005517F8"/>
    <w:rsid w:val="00551C25"/>
    <w:rsid w:val="00552421"/>
    <w:rsid w:val="00552B49"/>
    <w:rsid w:val="00553EB5"/>
    <w:rsid w:val="00554191"/>
    <w:rsid w:val="005542F2"/>
    <w:rsid w:val="0055430C"/>
    <w:rsid w:val="00554756"/>
    <w:rsid w:val="00556116"/>
    <w:rsid w:val="005561DC"/>
    <w:rsid w:val="005562DD"/>
    <w:rsid w:val="00556303"/>
    <w:rsid w:val="00560892"/>
    <w:rsid w:val="00561500"/>
    <w:rsid w:val="00561680"/>
    <w:rsid w:val="00562A1C"/>
    <w:rsid w:val="005715DB"/>
    <w:rsid w:val="00571C2D"/>
    <w:rsid w:val="00572219"/>
    <w:rsid w:val="00572D36"/>
    <w:rsid w:val="005752D2"/>
    <w:rsid w:val="005762DC"/>
    <w:rsid w:val="00576ACD"/>
    <w:rsid w:val="00582689"/>
    <w:rsid w:val="00583220"/>
    <w:rsid w:val="00583846"/>
    <w:rsid w:val="005852C9"/>
    <w:rsid w:val="00585400"/>
    <w:rsid w:val="0058609B"/>
    <w:rsid w:val="0058618A"/>
    <w:rsid w:val="0058649D"/>
    <w:rsid w:val="005872E4"/>
    <w:rsid w:val="00590879"/>
    <w:rsid w:val="0059187A"/>
    <w:rsid w:val="0059296D"/>
    <w:rsid w:val="00592DB5"/>
    <w:rsid w:val="00592F76"/>
    <w:rsid w:val="00593245"/>
    <w:rsid w:val="00593803"/>
    <w:rsid w:val="00595050"/>
    <w:rsid w:val="00596060"/>
    <w:rsid w:val="00596E66"/>
    <w:rsid w:val="005A0A7E"/>
    <w:rsid w:val="005A1B0E"/>
    <w:rsid w:val="005A2232"/>
    <w:rsid w:val="005A28C2"/>
    <w:rsid w:val="005A325B"/>
    <w:rsid w:val="005A3395"/>
    <w:rsid w:val="005A354F"/>
    <w:rsid w:val="005A7765"/>
    <w:rsid w:val="005B05B6"/>
    <w:rsid w:val="005B0CC9"/>
    <w:rsid w:val="005B2A17"/>
    <w:rsid w:val="005B523B"/>
    <w:rsid w:val="005B783E"/>
    <w:rsid w:val="005C3E93"/>
    <w:rsid w:val="005C4436"/>
    <w:rsid w:val="005C59B4"/>
    <w:rsid w:val="005C61E9"/>
    <w:rsid w:val="005C65E4"/>
    <w:rsid w:val="005C7B5E"/>
    <w:rsid w:val="005C7E67"/>
    <w:rsid w:val="005D13D9"/>
    <w:rsid w:val="005D18F7"/>
    <w:rsid w:val="005D2FBF"/>
    <w:rsid w:val="005D317E"/>
    <w:rsid w:val="005D4BCF"/>
    <w:rsid w:val="005D56D6"/>
    <w:rsid w:val="005E0180"/>
    <w:rsid w:val="005E2FC0"/>
    <w:rsid w:val="005E36FD"/>
    <w:rsid w:val="005E516C"/>
    <w:rsid w:val="005E616A"/>
    <w:rsid w:val="005E687F"/>
    <w:rsid w:val="005E69AA"/>
    <w:rsid w:val="005E6CC7"/>
    <w:rsid w:val="005F0F33"/>
    <w:rsid w:val="005F1B12"/>
    <w:rsid w:val="005F2180"/>
    <w:rsid w:val="005F30ED"/>
    <w:rsid w:val="005F3C7E"/>
    <w:rsid w:val="005F4380"/>
    <w:rsid w:val="005F5BFD"/>
    <w:rsid w:val="005F5EB7"/>
    <w:rsid w:val="005F66D3"/>
    <w:rsid w:val="005F7E70"/>
    <w:rsid w:val="00601274"/>
    <w:rsid w:val="006015BA"/>
    <w:rsid w:val="0060283C"/>
    <w:rsid w:val="006032F3"/>
    <w:rsid w:val="00603F2F"/>
    <w:rsid w:val="006048A1"/>
    <w:rsid w:val="006060AB"/>
    <w:rsid w:val="0060627D"/>
    <w:rsid w:val="0060636B"/>
    <w:rsid w:val="006071AE"/>
    <w:rsid w:val="0061085B"/>
    <w:rsid w:val="00610968"/>
    <w:rsid w:val="00611299"/>
    <w:rsid w:val="00611855"/>
    <w:rsid w:val="00612B90"/>
    <w:rsid w:val="006134CD"/>
    <w:rsid w:val="00613EE6"/>
    <w:rsid w:val="00614045"/>
    <w:rsid w:val="00614A82"/>
    <w:rsid w:val="00616251"/>
    <w:rsid w:val="00616BCE"/>
    <w:rsid w:val="00620C92"/>
    <w:rsid w:val="00622545"/>
    <w:rsid w:val="0062293A"/>
    <w:rsid w:val="006235D8"/>
    <w:rsid w:val="00624769"/>
    <w:rsid w:val="00624DFE"/>
    <w:rsid w:val="00626A9E"/>
    <w:rsid w:val="00627BA6"/>
    <w:rsid w:val="00630451"/>
    <w:rsid w:val="00635465"/>
    <w:rsid w:val="006356DB"/>
    <w:rsid w:val="00636BE7"/>
    <w:rsid w:val="00637534"/>
    <w:rsid w:val="00640AEE"/>
    <w:rsid w:val="006440B8"/>
    <w:rsid w:val="0064435F"/>
    <w:rsid w:val="006445D9"/>
    <w:rsid w:val="00645045"/>
    <w:rsid w:val="00645509"/>
    <w:rsid w:val="00646D75"/>
    <w:rsid w:val="00646FC4"/>
    <w:rsid w:val="0065076D"/>
    <w:rsid w:val="006508C4"/>
    <w:rsid w:val="00650B25"/>
    <w:rsid w:val="006514CE"/>
    <w:rsid w:val="0065166D"/>
    <w:rsid w:val="006525F6"/>
    <w:rsid w:val="00653263"/>
    <w:rsid w:val="00654C7A"/>
    <w:rsid w:val="00660A54"/>
    <w:rsid w:val="00661059"/>
    <w:rsid w:val="0066164B"/>
    <w:rsid w:val="0066221A"/>
    <w:rsid w:val="0066335D"/>
    <w:rsid w:val="0066391D"/>
    <w:rsid w:val="00663CBB"/>
    <w:rsid w:val="00663D59"/>
    <w:rsid w:val="006642C0"/>
    <w:rsid w:val="0066478A"/>
    <w:rsid w:val="006661D8"/>
    <w:rsid w:val="00666886"/>
    <w:rsid w:val="00671043"/>
    <w:rsid w:val="00672669"/>
    <w:rsid w:val="00672B0D"/>
    <w:rsid w:val="00673A73"/>
    <w:rsid w:val="00673C78"/>
    <w:rsid w:val="00673C7D"/>
    <w:rsid w:val="0067487C"/>
    <w:rsid w:val="0067557D"/>
    <w:rsid w:val="006767CD"/>
    <w:rsid w:val="00677886"/>
    <w:rsid w:val="00677CEA"/>
    <w:rsid w:val="00680DBF"/>
    <w:rsid w:val="00681D41"/>
    <w:rsid w:val="00682DD5"/>
    <w:rsid w:val="006835AE"/>
    <w:rsid w:val="00683B61"/>
    <w:rsid w:val="00684CB2"/>
    <w:rsid w:val="0068546C"/>
    <w:rsid w:val="00690760"/>
    <w:rsid w:val="00690947"/>
    <w:rsid w:val="00691F5C"/>
    <w:rsid w:val="00692BAA"/>
    <w:rsid w:val="006934E5"/>
    <w:rsid w:val="006974C6"/>
    <w:rsid w:val="006A35B3"/>
    <w:rsid w:val="006A37C3"/>
    <w:rsid w:val="006A3EDF"/>
    <w:rsid w:val="006A5A07"/>
    <w:rsid w:val="006A728D"/>
    <w:rsid w:val="006B0E3A"/>
    <w:rsid w:val="006B1032"/>
    <w:rsid w:val="006B211F"/>
    <w:rsid w:val="006B2252"/>
    <w:rsid w:val="006B2551"/>
    <w:rsid w:val="006B3813"/>
    <w:rsid w:val="006B50B1"/>
    <w:rsid w:val="006B5F65"/>
    <w:rsid w:val="006C0848"/>
    <w:rsid w:val="006C11A0"/>
    <w:rsid w:val="006C2993"/>
    <w:rsid w:val="006C36E6"/>
    <w:rsid w:val="006C5786"/>
    <w:rsid w:val="006C5D2D"/>
    <w:rsid w:val="006C6352"/>
    <w:rsid w:val="006C77CD"/>
    <w:rsid w:val="006C7ADC"/>
    <w:rsid w:val="006C7B17"/>
    <w:rsid w:val="006D0647"/>
    <w:rsid w:val="006D0D2D"/>
    <w:rsid w:val="006D1918"/>
    <w:rsid w:val="006D20E6"/>
    <w:rsid w:val="006D4979"/>
    <w:rsid w:val="006D5502"/>
    <w:rsid w:val="006D6C66"/>
    <w:rsid w:val="006D7520"/>
    <w:rsid w:val="006D7C55"/>
    <w:rsid w:val="006E1AC8"/>
    <w:rsid w:val="006E2014"/>
    <w:rsid w:val="006E2253"/>
    <w:rsid w:val="006E2322"/>
    <w:rsid w:val="006E2576"/>
    <w:rsid w:val="006E33BA"/>
    <w:rsid w:val="006E6125"/>
    <w:rsid w:val="006E681E"/>
    <w:rsid w:val="006E794E"/>
    <w:rsid w:val="006F17FA"/>
    <w:rsid w:val="006F2275"/>
    <w:rsid w:val="006F2843"/>
    <w:rsid w:val="006F4F5F"/>
    <w:rsid w:val="006F52DB"/>
    <w:rsid w:val="006F66BC"/>
    <w:rsid w:val="006F708A"/>
    <w:rsid w:val="007018EF"/>
    <w:rsid w:val="00701B87"/>
    <w:rsid w:val="00701E60"/>
    <w:rsid w:val="00702392"/>
    <w:rsid w:val="00704EDE"/>
    <w:rsid w:val="00705A0E"/>
    <w:rsid w:val="0070631B"/>
    <w:rsid w:val="0070725B"/>
    <w:rsid w:val="00710408"/>
    <w:rsid w:val="0071507C"/>
    <w:rsid w:val="00715952"/>
    <w:rsid w:val="00716E9D"/>
    <w:rsid w:val="0071781D"/>
    <w:rsid w:val="00720700"/>
    <w:rsid w:val="00720BFF"/>
    <w:rsid w:val="007210EF"/>
    <w:rsid w:val="0072158F"/>
    <w:rsid w:val="0072195A"/>
    <w:rsid w:val="00722A78"/>
    <w:rsid w:val="00723F57"/>
    <w:rsid w:val="00724032"/>
    <w:rsid w:val="007240B2"/>
    <w:rsid w:val="00727167"/>
    <w:rsid w:val="007272B9"/>
    <w:rsid w:val="00733220"/>
    <w:rsid w:val="0073353A"/>
    <w:rsid w:val="00733ACD"/>
    <w:rsid w:val="00733F20"/>
    <w:rsid w:val="0073514B"/>
    <w:rsid w:val="00737B09"/>
    <w:rsid w:val="00740605"/>
    <w:rsid w:val="0074300C"/>
    <w:rsid w:val="00744151"/>
    <w:rsid w:val="00744CE8"/>
    <w:rsid w:val="00745DE0"/>
    <w:rsid w:val="00747776"/>
    <w:rsid w:val="0075026F"/>
    <w:rsid w:val="00751D02"/>
    <w:rsid w:val="00751ED2"/>
    <w:rsid w:val="0075237C"/>
    <w:rsid w:val="007533FC"/>
    <w:rsid w:val="00755727"/>
    <w:rsid w:val="007564FA"/>
    <w:rsid w:val="00761AE1"/>
    <w:rsid w:val="00761EC4"/>
    <w:rsid w:val="00764513"/>
    <w:rsid w:val="0076456C"/>
    <w:rsid w:val="007647F0"/>
    <w:rsid w:val="00764CAC"/>
    <w:rsid w:val="00765BD1"/>
    <w:rsid w:val="00767355"/>
    <w:rsid w:val="00767407"/>
    <w:rsid w:val="007700FA"/>
    <w:rsid w:val="0077093F"/>
    <w:rsid w:val="007729D5"/>
    <w:rsid w:val="00773E6C"/>
    <w:rsid w:val="00774A63"/>
    <w:rsid w:val="00776C8D"/>
    <w:rsid w:val="00780F4C"/>
    <w:rsid w:val="007811C9"/>
    <w:rsid w:val="00781F28"/>
    <w:rsid w:val="007840DA"/>
    <w:rsid w:val="00784392"/>
    <w:rsid w:val="00785574"/>
    <w:rsid w:val="00787447"/>
    <w:rsid w:val="007876A1"/>
    <w:rsid w:val="007918EE"/>
    <w:rsid w:val="00792678"/>
    <w:rsid w:val="0079477E"/>
    <w:rsid w:val="007A015B"/>
    <w:rsid w:val="007A0375"/>
    <w:rsid w:val="007A06AD"/>
    <w:rsid w:val="007A0E66"/>
    <w:rsid w:val="007A2108"/>
    <w:rsid w:val="007A255B"/>
    <w:rsid w:val="007A3889"/>
    <w:rsid w:val="007A4B81"/>
    <w:rsid w:val="007A4FFB"/>
    <w:rsid w:val="007A5BB2"/>
    <w:rsid w:val="007A5DD3"/>
    <w:rsid w:val="007A7172"/>
    <w:rsid w:val="007A7739"/>
    <w:rsid w:val="007A7DBB"/>
    <w:rsid w:val="007B2912"/>
    <w:rsid w:val="007B3C2A"/>
    <w:rsid w:val="007B44DB"/>
    <w:rsid w:val="007B5501"/>
    <w:rsid w:val="007B7969"/>
    <w:rsid w:val="007B7BD4"/>
    <w:rsid w:val="007C0E85"/>
    <w:rsid w:val="007C1072"/>
    <w:rsid w:val="007C1A6E"/>
    <w:rsid w:val="007C414E"/>
    <w:rsid w:val="007C45A9"/>
    <w:rsid w:val="007C5578"/>
    <w:rsid w:val="007C6484"/>
    <w:rsid w:val="007C6CEC"/>
    <w:rsid w:val="007C765B"/>
    <w:rsid w:val="007C7A43"/>
    <w:rsid w:val="007C7D5A"/>
    <w:rsid w:val="007D0070"/>
    <w:rsid w:val="007D0835"/>
    <w:rsid w:val="007D19DD"/>
    <w:rsid w:val="007D1D0F"/>
    <w:rsid w:val="007D1F0F"/>
    <w:rsid w:val="007D2498"/>
    <w:rsid w:val="007D27C5"/>
    <w:rsid w:val="007D2862"/>
    <w:rsid w:val="007D489D"/>
    <w:rsid w:val="007D4DD4"/>
    <w:rsid w:val="007D4DDF"/>
    <w:rsid w:val="007D68A9"/>
    <w:rsid w:val="007E103B"/>
    <w:rsid w:val="007E2ED1"/>
    <w:rsid w:val="007E2F57"/>
    <w:rsid w:val="007E35D0"/>
    <w:rsid w:val="007E409C"/>
    <w:rsid w:val="007E6166"/>
    <w:rsid w:val="007E71C5"/>
    <w:rsid w:val="007E7B41"/>
    <w:rsid w:val="007F0A05"/>
    <w:rsid w:val="007F0BA7"/>
    <w:rsid w:val="007F0C26"/>
    <w:rsid w:val="007F290C"/>
    <w:rsid w:val="007F4A61"/>
    <w:rsid w:val="007F4ED9"/>
    <w:rsid w:val="007F6187"/>
    <w:rsid w:val="007F6785"/>
    <w:rsid w:val="00800874"/>
    <w:rsid w:val="008013BB"/>
    <w:rsid w:val="008018FF"/>
    <w:rsid w:val="00803483"/>
    <w:rsid w:val="00803638"/>
    <w:rsid w:val="0081207E"/>
    <w:rsid w:val="0081378E"/>
    <w:rsid w:val="00813AA7"/>
    <w:rsid w:val="00814069"/>
    <w:rsid w:val="00817925"/>
    <w:rsid w:val="00817AA2"/>
    <w:rsid w:val="00817AA8"/>
    <w:rsid w:val="008205CA"/>
    <w:rsid w:val="00820BB6"/>
    <w:rsid w:val="0082307C"/>
    <w:rsid w:val="00823117"/>
    <w:rsid w:val="00823396"/>
    <w:rsid w:val="0082474E"/>
    <w:rsid w:val="00824D87"/>
    <w:rsid w:val="008260C4"/>
    <w:rsid w:val="00827FB8"/>
    <w:rsid w:val="00830114"/>
    <w:rsid w:val="0083080F"/>
    <w:rsid w:val="00831F2E"/>
    <w:rsid w:val="0083450D"/>
    <w:rsid w:val="00834813"/>
    <w:rsid w:val="00835936"/>
    <w:rsid w:val="00836B52"/>
    <w:rsid w:val="00840FFD"/>
    <w:rsid w:val="008419E8"/>
    <w:rsid w:val="00841E50"/>
    <w:rsid w:val="00844863"/>
    <w:rsid w:val="00845636"/>
    <w:rsid w:val="0084660D"/>
    <w:rsid w:val="008509BB"/>
    <w:rsid w:val="00851FF3"/>
    <w:rsid w:val="008547AE"/>
    <w:rsid w:val="0085580C"/>
    <w:rsid w:val="00855827"/>
    <w:rsid w:val="00855A0C"/>
    <w:rsid w:val="00855FC8"/>
    <w:rsid w:val="008571A7"/>
    <w:rsid w:val="00857CC1"/>
    <w:rsid w:val="00860B28"/>
    <w:rsid w:val="00863402"/>
    <w:rsid w:val="00871C6C"/>
    <w:rsid w:val="00871E4F"/>
    <w:rsid w:val="00877A18"/>
    <w:rsid w:val="0088119B"/>
    <w:rsid w:val="00881DD1"/>
    <w:rsid w:val="00881EF5"/>
    <w:rsid w:val="00881F21"/>
    <w:rsid w:val="00882A26"/>
    <w:rsid w:val="00882FAD"/>
    <w:rsid w:val="00884148"/>
    <w:rsid w:val="008850C2"/>
    <w:rsid w:val="00885F8A"/>
    <w:rsid w:val="00886B62"/>
    <w:rsid w:val="00886F1C"/>
    <w:rsid w:val="008875EF"/>
    <w:rsid w:val="0089216C"/>
    <w:rsid w:val="00892A19"/>
    <w:rsid w:val="00893D54"/>
    <w:rsid w:val="00893D85"/>
    <w:rsid w:val="00896BDA"/>
    <w:rsid w:val="008A1EB7"/>
    <w:rsid w:val="008A3EFE"/>
    <w:rsid w:val="008A7156"/>
    <w:rsid w:val="008A7550"/>
    <w:rsid w:val="008A7A4E"/>
    <w:rsid w:val="008A7BAB"/>
    <w:rsid w:val="008B3BD3"/>
    <w:rsid w:val="008B6306"/>
    <w:rsid w:val="008B661F"/>
    <w:rsid w:val="008C04ED"/>
    <w:rsid w:val="008C2865"/>
    <w:rsid w:val="008C2D6F"/>
    <w:rsid w:val="008C2E59"/>
    <w:rsid w:val="008C49E8"/>
    <w:rsid w:val="008C50C8"/>
    <w:rsid w:val="008C74F2"/>
    <w:rsid w:val="008D187B"/>
    <w:rsid w:val="008D574B"/>
    <w:rsid w:val="008D5BCC"/>
    <w:rsid w:val="008D6F83"/>
    <w:rsid w:val="008D78E0"/>
    <w:rsid w:val="008D7B62"/>
    <w:rsid w:val="008D7C78"/>
    <w:rsid w:val="008E1227"/>
    <w:rsid w:val="008E15BD"/>
    <w:rsid w:val="008E1718"/>
    <w:rsid w:val="008E2209"/>
    <w:rsid w:val="008E2364"/>
    <w:rsid w:val="008E3080"/>
    <w:rsid w:val="008E4ABF"/>
    <w:rsid w:val="008E4FEF"/>
    <w:rsid w:val="008E758B"/>
    <w:rsid w:val="008E7728"/>
    <w:rsid w:val="008E7B0F"/>
    <w:rsid w:val="008F1116"/>
    <w:rsid w:val="008F15E9"/>
    <w:rsid w:val="008F1843"/>
    <w:rsid w:val="008F1A3D"/>
    <w:rsid w:val="008F2742"/>
    <w:rsid w:val="008F275E"/>
    <w:rsid w:val="008F371A"/>
    <w:rsid w:val="008F410A"/>
    <w:rsid w:val="008F4E90"/>
    <w:rsid w:val="008F6F85"/>
    <w:rsid w:val="008F7AC3"/>
    <w:rsid w:val="008F7B8B"/>
    <w:rsid w:val="008F7E1B"/>
    <w:rsid w:val="0090207F"/>
    <w:rsid w:val="009020A1"/>
    <w:rsid w:val="00902546"/>
    <w:rsid w:val="0090358C"/>
    <w:rsid w:val="00905265"/>
    <w:rsid w:val="0090543B"/>
    <w:rsid w:val="009057CA"/>
    <w:rsid w:val="009066CC"/>
    <w:rsid w:val="00910B6B"/>
    <w:rsid w:val="00912405"/>
    <w:rsid w:val="009139BE"/>
    <w:rsid w:val="00913B09"/>
    <w:rsid w:val="00914178"/>
    <w:rsid w:val="00915FEC"/>
    <w:rsid w:val="00916803"/>
    <w:rsid w:val="009172FE"/>
    <w:rsid w:val="00917BFA"/>
    <w:rsid w:val="00921127"/>
    <w:rsid w:val="00923424"/>
    <w:rsid w:val="00924E9E"/>
    <w:rsid w:val="009271DC"/>
    <w:rsid w:val="00927A5C"/>
    <w:rsid w:val="00930203"/>
    <w:rsid w:val="00931053"/>
    <w:rsid w:val="0093112C"/>
    <w:rsid w:val="009312D8"/>
    <w:rsid w:val="009363C7"/>
    <w:rsid w:val="009378BD"/>
    <w:rsid w:val="00937BAD"/>
    <w:rsid w:val="00940A40"/>
    <w:rsid w:val="00941A2F"/>
    <w:rsid w:val="009428B0"/>
    <w:rsid w:val="00944180"/>
    <w:rsid w:val="009465A2"/>
    <w:rsid w:val="009468C3"/>
    <w:rsid w:val="00946D47"/>
    <w:rsid w:val="0094712B"/>
    <w:rsid w:val="00947E79"/>
    <w:rsid w:val="00950E62"/>
    <w:rsid w:val="009515C0"/>
    <w:rsid w:val="00953147"/>
    <w:rsid w:val="00955ACA"/>
    <w:rsid w:val="00955E9C"/>
    <w:rsid w:val="00956DD6"/>
    <w:rsid w:val="00960C98"/>
    <w:rsid w:val="00961126"/>
    <w:rsid w:val="0096155A"/>
    <w:rsid w:val="00962C97"/>
    <w:rsid w:val="00963C8A"/>
    <w:rsid w:val="0096636B"/>
    <w:rsid w:val="009667B3"/>
    <w:rsid w:val="0096737D"/>
    <w:rsid w:val="0097068C"/>
    <w:rsid w:val="00970AD1"/>
    <w:rsid w:val="00970DD4"/>
    <w:rsid w:val="00971E13"/>
    <w:rsid w:val="00974E26"/>
    <w:rsid w:val="00977D15"/>
    <w:rsid w:val="00980C25"/>
    <w:rsid w:val="009819A9"/>
    <w:rsid w:val="00981BD4"/>
    <w:rsid w:val="00984A00"/>
    <w:rsid w:val="00984A09"/>
    <w:rsid w:val="00984AC8"/>
    <w:rsid w:val="00985003"/>
    <w:rsid w:val="009870A5"/>
    <w:rsid w:val="00987422"/>
    <w:rsid w:val="009900CF"/>
    <w:rsid w:val="00990A14"/>
    <w:rsid w:val="0099183B"/>
    <w:rsid w:val="0099183D"/>
    <w:rsid w:val="009919D9"/>
    <w:rsid w:val="009934C0"/>
    <w:rsid w:val="009937AA"/>
    <w:rsid w:val="00993A2B"/>
    <w:rsid w:val="00993EEC"/>
    <w:rsid w:val="00994D70"/>
    <w:rsid w:val="00995452"/>
    <w:rsid w:val="0099599D"/>
    <w:rsid w:val="00996086"/>
    <w:rsid w:val="009A0363"/>
    <w:rsid w:val="009A086A"/>
    <w:rsid w:val="009A130F"/>
    <w:rsid w:val="009A177F"/>
    <w:rsid w:val="009A2DD8"/>
    <w:rsid w:val="009A39B0"/>
    <w:rsid w:val="009A4188"/>
    <w:rsid w:val="009A6BF1"/>
    <w:rsid w:val="009A73D8"/>
    <w:rsid w:val="009A7DE3"/>
    <w:rsid w:val="009B0319"/>
    <w:rsid w:val="009B1D2B"/>
    <w:rsid w:val="009B3BD3"/>
    <w:rsid w:val="009B48B4"/>
    <w:rsid w:val="009B5CDD"/>
    <w:rsid w:val="009B7721"/>
    <w:rsid w:val="009C0D52"/>
    <w:rsid w:val="009C5337"/>
    <w:rsid w:val="009C5B0A"/>
    <w:rsid w:val="009C6558"/>
    <w:rsid w:val="009C68AD"/>
    <w:rsid w:val="009D06E8"/>
    <w:rsid w:val="009D11E3"/>
    <w:rsid w:val="009D1EB9"/>
    <w:rsid w:val="009D2AE2"/>
    <w:rsid w:val="009D4453"/>
    <w:rsid w:val="009D4CC6"/>
    <w:rsid w:val="009E1553"/>
    <w:rsid w:val="009E2030"/>
    <w:rsid w:val="009E25AD"/>
    <w:rsid w:val="009E3A0E"/>
    <w:rsid w:val="009E3DFA"/>
    <w:rsid w:val="009E3EB0"/>
    <w:rsid w:val="009E418E"/>
    <w:rsid w:val="009E649B"/>
    <w:rsid w:val="009E732A"/>
    <w:rsid w:val="009F2888"/>
    <w:rsid w:val="009F3120"/>
    <w:rsid w:val="009F355E"/>
    <w:rsid w:val="009F37D8"/>
    <w:rsid w:val="009F3904"/>
    <w:rsid w:val="009F44B3"/>
    <w:rsid w:val="009F749E"/>
    <w:rsid w:val="00A0362B"/>
    <w:rsid w:val="00A045EF"/>
    <w:rsid w:val="00A0722C"/>
    <w:rsid w:val="00A10D80"/>
    <w:rsid w:val="00A1232B"/>
    <w:rsid w:val="00A13A58"/>
    <w:rsid w:val="00A155AA"/>
    <w:rsid w:val="00A157C1"/>
    <w:rsid w:val="00A1673A"/>
    <w:rsid w:val="00A17BE0"/>
    <w:rsid w:val="00A2457E"/>
    <w:rsid w:val="00A2466C"/>
    <w:rsid w:val="00A24A69"/>
    <w:rsid w:val="00A24A9F"/>
    <w:rsid w:val="00A25884"/>
    <w:rsid w:val="00A25A05"/>
    <w:rsid w:val="00A25D0F"/>
    <w:rsid w:val="00A26886"/>
    <w:rsid w:val="00A3075D"/>
    <w:rsid w:val="00A30BB9"/>
    <w:rsid w:val="00A312CF"/>
    <w:rsid w:val="00A3135E"/>
    <w:rsid w:val="00A3174A"/>
    <w:rsid w:val="00A319F5"/>
    <w:rsid w:val="00A32666"/>
    <w:rsid w:val="00A33511"/>
    <w:rsid w:val="00A337A8"/>
    <w:rsid w:val="00A34DA8"/>
    <w:rsid w:val="00A4021A"/>
    <w:rsid w:val="00A40255"/>
    <w:rsid w:val="00A41F1A"/>
    <w:rsid w:val="00A428E4"/>
    <w:rsid w:val="00A429EC"/>
    <w:rsid w:val="00A43A32"/>
    <w:rsid w:val="00A448CE"/>
    <w:rsid w:val="00A448DC"/>
    <w:rsid w:val="00A44EFA"/>
    <w:rsid w:val="00A45E27"/>
    <w:rsid w:val="00A5279E"/>
    <w:rsid w:val="00A536B0"/>
    <w:rsid w:val="00A5512F"/>
    <w:rsid w:val="00A55644"/>
    <w:rsid w:val="00A5603A"/>
    <w:rsid w:val="00A56A33"/>
    <w:rsid w:val="00A571D3"/>
    <w:rsid w:val="00A57D30"/>
    <w:rsid w:val="00A6228C"/>
    <w:rsid w:val="00A6315D"/>
    <w:rsid w:val="00A64CE5"/>
    <w:rsid w:val="00A64E9E"/>
    <w:rsid w:val="00A65692"/>
    <w:rsid w:val="00A6597F"/>
    <w:rsid w:val="00A6612D"/>
    <w:rsid w:val="00A770A8"/>
    <w:rsid w:val="00A7724C"/>
    <w:rsid w:val="00A82375"/>
    <w:rsid w:val="00A834D8"/>
    <w:rsid w:val="00A845B5"/>
    <w:rsid w:val="00A847DA"/>
    <w:rsid w:val="00A848F5"/>
    <w:rsid w:val="00A85194"/>
    <w:rsid w:val="00A8592C"/>
    <w:rsid w:val="00A86C2D"/>
    <w:rsid w:val="00A90171"/>
    <w:rsid w:val="00A903C5"/>
    <w:rsid w:val="00A90866"/>
    <w:rsid w:val="00A922A0"/>
    <w:rsid w:val="00A93440"/>
    <w:rsid w:val="00A94CB0"/>
    <w:rsid w:val="00A94F65"/>
    <w:rsid w:val="00A95804"/>
    <w:rsid w:val="00A9777B"/>
    <w:rsid w:val="00AA1670"/>
    <w:rsid w:val="00AA18C7"/>
    <w:rsid w:val="00AA1D00"/>
    <w:rsid w:val="00AA23DF"/>
    <w:rsid w:val="00AA2879"/>
    <w:rsid w:val="00AA2A4E"/>
    <w:rsid w:val="00AA6019"/>
    <w:rsid w:val="00AA7A03"/>
    <w:rsid w:val="00AB07F9"/>
    <w:rsid w:val="00AB0E8E"/>
    <w:rsid w:val="00AB1986"/>
    <w:rsid w:val="00AB2440"/>
    <w:rsid w:val="00AB47A7"/>
    <w:rsid w:val="00AB47E0"/>
    <w:rsid w:val="00AB594D"/>
    <w:rsid w:val="00AB59E7"/>
    <w:rsid w:val="00AB6741"/>
    <w:rsid w:val="00AB7053"/>
    <w:rsid w:val="00AB7FEC"/>
    <w:rsid w:val="00AC0308"/>
    <w:rsid w:val="00AC096E"/>
    <w:rsid w:val="00AC1ACF"/>
    <w:rsid w:val="00AC226E"/>
    <w:rsid w:val="00AC380A"/>
    <w:rsid w:val="00AC39B6"/>
    <w:rsid w:val="00AC5D41"/>
    <w:rsid w:val="00AC624A"/>
    <w:rsid w:val="00AC7B05"/>
    <w:rsid w:val="00AC7CAF"/>
    <w:rsid w:val="00AD07D9"/>
    <w:rsid w:val="00AD1379"/>
    <w:rsid w:val="00AD47D3"/>
    <w:rsid w:val="00AD6106"/>
    <w:rsid w:val="00AD63F3"/>
    <w:rsid w:val="00AD7A80"/>
    <w:rsid w:val="00AE03F2"/>
    <w:rsid w:val="00AE3065"/>
    <w:rsid w:val="00AE7AE6"/>
    <w:rsid w:val="00AE7DA2"/>
    <w:rsid w:val="00AF01AD"/>
    <w:rsid w:val="00AF19CB"/>
    <w:rsid w:val="00AF6DDA"/>
    <w:rsid w:val="00AF6F81"/>
    <w:rsid w:val="00AF7FA8"/>
    <w:rsid w:val="00B0113E"/>
    <w:rsid w:val="00B01BC8"/>
    <w:rsid w:val="00B02BA9"/>
    <w:rsid w:val="00B034FC"/>
    <w:rsid w:val="00B0545A"/>
    <w:rsid w:val="00B05D9B"/>
    <w:rsid w:val="00B07A93"/>
    <w:rsid w:val="00B10230"/>
    <w:rsid w:val="00B136B9"/>
    <w:rsid w:val="00B15CC1"/>
    <w:rsid w:val="00B15F63"/>
    <w:rsid w:val="00B16095"/>
    <w:rsid w:val="00B161CD"/>
    <w:rsid w:val="00B20162"/>
    <w:rsid w:val="00B20A1B"/>
    <w:rsid w:val="00B215E9"/>
    <w:rsid w:val="00B22A1E"/>
    <w:rsid w:val="00B25221"/>
    <w:rsid w:val="00B258FB"/>
    <w:rsid w:val="00B259D6"/>
    <w:rsid w:val="00B25BFA"/>
    <w:rsid w:val="00B26220"/>
    <w:rsid w:val="00B269EE"/>
    <w:rsid w:val="00B30955"/>
    <w:rsid w:val="00B3279D"/>
    <w:rsid w:val="00B35F75"/>
    <w:rsid w:val="00B36FCC"/>
    <w:rsid w:val="00B412AF"/>
    <w:rsid w:val="00B415C0"/>
    <w:rsid w:val="00B41AF0"/>
    <w:rsid w:val="00B41C73"/>
    <w:rsid w:val="00B4326C"/>
    <w:rsid w:val="00B44613"/>
    <w:rsid w:val="00B4482E"/>
    <w:rsid w:val="00B460B7"/>
    <w:rsid w:val="00B47582"/>
    <w:rsid w:val="00B476ED"/>
    <w:rsid w:val="00B47FAA"/>
    <w:rsid w:val="00B5037B"/>
    <w:rsid w:val="00B5061C"/>
    <w:rsid w:val="00B51BA8"/>
    <w:rsid w:val="00B51EEE"/>
    <w:rsid w:val="00B52001"/>
    <w:rsid w:val="00B52F63"/>
    <w:rsid w:val="00B5408F"/>
    <w:rsid w:val="00B557D8"/>
    <w:rsid w:val="00B558AF"/>
    <w:rsid w:val="00B55C95"/>
    <w:rsid w:val="00B57216"/>
    <w:rsid w:val="00B6081C"/>
    <w:rsid w:val="00B63FC8"/>
    <w:rsid w:val="00B66A5F"/>
    <w:rsid w:val="00B679A0"/>
    <w:rsid w:val="00B71536"/>
    <w:rsid w:val="00B717D6"/>
    <w:rsid w:val="00B71D6D"/>
    <w:rsid w:val="00B71FD9"/>
    <w:rsid w:val="00B7246F"/>
    <w:rsid w:val="00B72C72"/>
    <w:rsid w:val="00B81168"/>
    <w:rsid w:val="00B824D1"/>
    <w:rsid w:val="00B83CA4"/>
    <w:rsid w:val="00B84804"/>
    <w:rsid w:val="00B85E82"/>
    <w:rsid w:val="00B86B1E"/>
    <w:rsid w:val="00B92433"/>
    <w:rsid w:val="00B94C9E"/>
    <w:rsid w:val="00B950AA"/>
    <w:rsid w:val="00B95A68"/>
    <w:rsid w:val="00B96AA8"/>
    <w:rsid w:val="00B96E18"/>
    <w:rsid w:val="00B9711B"/>
    <w:rsid w:val="00B97553"/>
    <w:rsid w:val="00BA1312"/>
    <w:rsid w:val="00BA4026"/>
    <w:rsid w:val="00BA40B6"/>
    <w:rsid w:val="00BA5821"/>
    <w:rsid w:val="00BA7B49"/>
    <w:rsid w:val="00BA7CC7"/>
    <w:rsid w:val="00BB0167"/>
    <w:rsid w:val="00BB04D8"/>
    <w:rsid w:val="00BB06B0"/>
    <w:rsid w:val="00BB0CDA"/>
    <w:rsid w:val="00BB3120"/>
    <w:rsid w:val="00BB327C"/>
    <w:rsid w:val="00BB4145"/>
    <w:rsid w:val="00BB4517"/>
    <w:rsid w:val="00BB55D3"/>
    <w:rsid w:val="00BB59C3"/>
    <w:rsid w:val="00BC0A61"/>
    <w:rsid w:val="00BC1D16"/>
    <w:rsid w:val="00BC21CB"/>
    <w:rsid w:val="00BC2B6D"/>
    <w:rsid w:val="00BC5812"/>
    <w:rsid w:val="00BC5C29"/>
    <w:rsid w:val="00BC66DC"/>
    <w:rsid w:val="00BD00C7"/>
    <w:rsid w:val="00BD05CE"/>
    <w:rsid w:val="00BD45C3"/>
    <w:rsid w:val="00BD4F6F"/>
    <w:rsid w:val="00BD6827"/>
    <w:rsid w:val="00BD6A79"/>
    <w:rsid w:val="00BE01E9"/>
    <w:rsid w:val="00BE13FB"/>
    <w:rsid w:val="00BE2F59"/>
    <w:rsid w:val="00BE3A87"/>
    <w:rsid w:val="00BE5119"/>
    <w:rsid w:val="00BE5B24"/>
    <w:rsid w:val="00BE60AF"/>
    <w:rsid w:val="00BE613A"/>
    <w:rsid w:val="00BF0271"/>
    <w:rsid w:val="00BF32BA"/>
    <w:rsid w:val="00BF47FE"/>
    <w:rsid w:val="00BF51AF"/>
    <w:rsid w:val="00BF5EFF"/>
    <w:rsid w:val="00BF761A"/>
    <w:rsid w:val="00C00C14"/>
    <w:rsid w:val="00C02BA6"/>
    <w:rsid w:val="00C03830"/>
    <w:rsid w:val="00C039E4"/>
    <w:rsid w:val="00C04345"/>
    <w:rsid w:val="00C04CFF"/>
    <w:rsid w:val="00C0631A"/>
    <w:rsid w:val="00C10040"/>
    <w:rsid w:val="00C10BE0"/>
    <w:rsid w:val="00C10C55"/>
    <w:rsid w:val="00C116A6"/>
    <w:rsid w:val="00C137FA"/>
    <w:rsid w:val="00C149C1"/>
    <w:rsid w:val="00C2045E"/>
    <w:rsid w:val="00C2075D"/>
    <w:rsid w:val="00C21477"/>
    <w:rsid w:val="00C22D4F"/>
    <w:rsid w:val="00C230D1"/>
    <w:rsid w:val="00C2475F"/>
    <w:rsid w:val="00C269C6"/>
    <w:rsid w:val="00C305CD"/>
    <w:rsid w:val="00C307FE"/>
    <w:rsid w:val="00C31517"/>
    <w:rsid w:val="00C32276"/>
    <w:rsid w:val="00C33EBD"/>
    <w:rsid w:val="00C40FEE"/>
    <w:rsid w:val="00C4168C"/>
    <w:rsid w:val="00C4276A"/>
    <w:rsid w:val="00C43102"/>
    <w:rsid w:val="00C43964"/>
    <w:rsid w:val="00C45D3E"/>
    <w:rsid w:val="00C46F37"/>
    <w:rsid w:val="00C471B1"/>
    <w:rsid w:val="00C5094E"/>
    <w:rsid w:val="00C52866"/>
    <w:rsid w:val="00C5314C"/>
    <w:rsid w:val="00C53EEA"/>
    <w:rsid w:val="00C54103"/>
    <w:rsid w:val="00C54E67"/>
    <w:rsid w:val="00C56152"/>
    <w:rsid w:val="00C6059F"/>
    <w:rsid w:val="00C61B8D"/>
    <w:rsid w:val="00C62D28"/>
    <w:rsid w:val="00C63D9D"/>
    <w:rsid w:val="00C63EB8"/>
    <w:rsid w:val="00C64753"/>
    <w:rsid w:val="00C67D39"/>
    <w:rsid w:val="00C67EDE"/>
    <w:rsid w:val="00C70ECA"/>
    <w:rsid w:val="00C74503"/>
    <w:rsid w:val="00C80AA0"/>
    <w:rsid w:val="00C81524"/>
    <w:rsid w:val="00C82F5C"/>
    <w:rsid w:val="00C835E3"/>
    <w:rsid w:val="00C83908"/>
    <w:rsid w:val="00C842AF"/>
    <w:rsid w:val="00C84E07"/>
    <w:rsid w:val="00C905AD"/>
    <w:rsid w:val="00C94012"/>
    <w:rsid w:val="00C94E3B"/>
    <w:rsid w:val="00C95EB0"/>
    <w:rsid w:val="00C96747"/>
    <w:rsid w:val="00CA034B"/>
    <w:rsid w:val="00CA08B8"/>
    <w:rsid w:val="00CA1296"/>
    <w:rsid w:val="00CA2A06"/>
    <w:rsid w:val="00CA3244"/>
    <w:rsid w:val="00CA6392"/>
    <w:rsid w:val="00CB0016"/>
    <w:rsid w:val="00CB06A6"/>
    <w:rsid w:val="00CB2987"/>
    <w:rsid w:val="00CB5293"/>
    <w:rsid w:val="00CB65BA"/>
    <w:rsid w:val="00CC0227"/>
    <w:rsid w:val="00CC030B"/>
    <w:rsid w:val="00CC1BF9"/>
    <w:rsid w:val="00CC1C16"/>
    <w:rsid w:val="00CC269C"/>
    <w:rsid w:val="00CC2D6A"/>
    <w:rsid w:val="00CC2F39"/>
    <w:rsid w:val="00CC3B18"/>
    <w:rsid w:val="00CC408F"/>
    <w:rsid w:val="00CD1BB6"/>
    <w:rsid w:val="00CD1CCE"/>
    <w:rsid w:val="00CD1E0E"/>
    <w:rsid w:val="00CD483A"/>
    <w:rsid w:val="00CD5AD0"/>
    <w:rsid w:val="00CE0E52"/>
    <w:rsid w:val="00CE1BB2"/>
    <w:rsid w:val="00CE1D67"/>
    <w:rsid w:val="00CE5A3B"/>
    <w:rsid w:val="00CE654B"/>
    <w:rsid w:val="00CE7A6A"/>
    <w:rsid w:val="00CF0392"/>
    <w:rsid w:val="00CF34BE"/>
    <w:rsid w:val="00CF4250"/>
    <w:rsid w:val="00CF4B41"/>
    <w:rsid w:val="00CF5C1A"/>
    <w:rsid w:val="00D007BD"/>
    <w:rsid w:val="00D0254D"/>
    <w:rsid w:val="00D026A0"/>
    <w:rsid w:val="00D039D3"/>
    <w:rsid w:val="00D04777"/>
    <w:rsid w:val="00D048F8"/>
    <w:rsid w:val="00D06C43"/>
    <w:rsid w:val="00D1103D"/>
    <w:rsid w:val="00D1234B"/>
    <w:rsid w:val="00D165F6"/>
    <w:rsid w:val="00D201A5"/>
    <w:rsid w:val="00D207AF"/>
    <w:rsid w:val="00D21949"/>
    <w:rsid w:val="00D21B03"/>
    <w:rsid w:val="00D21C63"/>
    <w:rsid w:val="00D2203D"/>
    <w:rsid w:val="00D22935"/>
    <w:rsid w:val="00D23071"/>
    <w:rsid w:val="00D24752"/>
    <w:rsid w:val="00D27299"/>
    <w:rsid w:val="00D2738B"/>
    <w:rsid w:val="00D27410"/>
    <w:rsid w:val="00D327BD"/>
    <w:rsid w:val="00D340E4"/>
    <w:rsid w:val="00D346AD"/>
    <w:rsid w:val="00D3488B"/>
    <w:rsid w:val="00D34B62"/>
    <w:rsid w:val="00D34DBD"/>
    <w:rsid w:val="00D36D92"/>
    <w:rsid w:val="00D36EF4"/>
    <w:rsid w:val="00D405CC"/>
    <w:rsid w:val="00D4120D"/>
    <w:rsid w:val="00D41426"/>
    <w:rsid w:val="00D41E5A"/>
    <w:rsid w:val="00D41F3F"/>
    <w:rsid w:val="00D4316F"/>
    <w:rsid w:val="00D43AAF"/>
    <w:rsid w:val="00D44242"/>
    <w:rsid w:val="00D44E51"/>
    <w:rsid w:val="00D50795"/>
    <w:rsid w:val="00D513AE"/>
    <w:rsid w:val="00D519EB"/>
    <w:rsid w:val="00D51D21"/>
    <w:rsid w:val="00D53057"/>
    <w:rsid w:val="00D53327"/>
    <w:rsid w:val="00D53D07"/>
    <w:rsid w:val="00D545B9"/>
    <w:rsid w:val="00D5496E"/>
    <w:rsid w:val="00D57321"/>
    <w:rsid w:val="00D60BD7"/>
    <w:rsid w:val="00D62E6F"/>
    <w:rsid w:val="00D637FE"/>
    <w:rsid w:val="00D64186"/>
    <w:rsid w:val="00D7012D"/>
    <w:rsid w:val="00D70B2E"/>
    <w:rsid w:val="00D71373"/>
    <w:rsid w:val="00D71A4B"/>
    <w:rsid w:val="00D725D9"/>
    <w:rsid w:val="00D746C2"/>
    <w:rsid w:val="00D8125B"/>
    <w:rsid w:val="00D83504"/>
    <w:rsid w:val="00D8467F"/>
    <w:rsid w:val="00D855C8"/>
    <w:rsid w:val="00D8694B"/>
    <w:rsid w:val="00D87304"/>
    <w:rsid w:val="00D87DAE"/>
    <w:rsid w:val="00D922ED"/>
    <w:rsid w:val="00D9365A"/>
    <w:rsid w:val="00D93742"/>
    <w:rsid w:val="00D94380"/>
    <w:rsid w:val="00D9478E"/>
    <w:rsid w:val="00D9584F"/>
    <w:rsid w:val="00D95926"/>
    <w:rsid w:val="00D96D25"/>
    <w:rsid w:val="00DA31BC"/>
    <w:rsid w:val="00DA37AB"/>
    <w:rsid w:val="00DA4008"/>
    <w:rsid w:val="00DA704D"/>
    <w:rsid w:val="00DA7C30"/>
    <w:rsid w:val="00DA7F98"/>
    <w:rsid w:val="00DB20C9"/>
    <w:rsid w:val="00DB2F13"/>
    <w:rsid w:val="00DC2141"/>
    <w:rsid w:val="00DC3F35"/>
    <w:rsid w:val="00DC445A"/>
    <w:rsid w:val="00DC4EC8"/>
    <w:rsid w:val="00DC6FB7"/>
    <w:rsid w:val="00DC7009"/>
    <w:rsid w:val="00DC7C54"/>
    <w:rsid w:val="00DD28E6"/>
    <w:rsid w:val="00DD40DF"/>
    <w:rsid w:val="00DD48BD"/>
    <w:rsid w:val="00DD5772"/>
    <w:rsid w:val="00DD6A09"/>
    <w:rsid w:val="00DE073A"/>
    <w:rsid w:val="00DE61CC"/>
    <w:rsid w:val="00DF0A70"/>
    <w:rsid w:val="00DF16D8"/>
    <w:rsid w:val="00DF26AB"/>
    <w:rsid w:val="00DF2E0E"/>
    <w:rsid w:val="00DF336D"/>
    <w:rsid w:val="00DF39F6"/>
    <w:rsid w:val="00DF3FEF"/>
    <w:rsid w:val="00E000C2"/>
    <w:rsid w:val="00E00DC2"/>
    <w:rsid w:val="00E03F44"/>
    <w:rsid w:val="00E051DF"/>
    <w:rsid w:val="00E064E8"/>
    <w:rsid w:val="00E10027"/>
    <w:rsid w:val="00E11729"/>
    <w:rsid w:val="00E12647"/>
    <w:rsid w:val="00E12672"/>
    <w:rsid w:val="00E12EA2"/>
    <w:rsid w:val="00E14B5A"/>
    <w:rsid w:val="00E1557B"/>
    <w:rsid w:val="00E1580F"/>
    <w:rsid w:val="00E1690C"/>
    <w:rsid w:val="00E16EBC"/>
    <w:rsid w:val="00E176B9"/>
    <w:rsid w:val="00E2120B"/>
    <w:rsid w:val="00E21DBC"/>
    <w:rsid w:val="00E22A9C"/>
    <w:rsid w:val="00E235D3"/>
    <w:rsid w:val="00E23756"/>
    <w:rsid w:val="00E23BE5"/>
    <w:rsid w:val="00E24B9B"/>
    <w:rsid w:val="00E2783F"/>
    <w:rsid w:val="00E278C7"/>
    <w:rsid w:val="00E279D0"/>
    <w:rsid w:val="00E27B4B"/>
    <w:rsid w:val="00E30CE5"/>
    <w:rsid w:val="00E3130D"/>
    <w:rsid w:val="00E3228E"/>
    <w:rsid w:val="00E3374B"/>
    <w:rsid w:val="00E33D27"/>
    <w:rsid w:val="00E342F1"/>
    <w:rsid w:val="00E37B6B"/>
    <w:rsid w:val="00E37DE4"/>
    <w:rsid w:val="00E37E6B"/>
    <w:rsid w:val="00E37FA8"/>
    <w:rsid w:val="00E404AE"/>
    <w:rsid w:val="00E4122E"/>
    <w:rsid w:val="00E41F48"/>
    <w:rsid w:val="00E42047"/>
    <w:rsid w:val="00E43379"/>
    <w:rsid w:val="00E442F2"/>
    <w:rsid w:val="00E4671D"/>
    <w:rsid w:val="00E509B1"/>
    <w:rsid w:val="00E51FA3"/>
    <w:rsid w:val="00E52C75"/>
    <w:rsid w:val="00E5314C"/>
    <w:rsid w:val="00E53409"/>
    <w:rsid w:val="00E5431A"/>
    <w:rsid w:val="00E5491C"/>
    <w:rsid w:val="00E56D33"/>
    <w:rsid w:val="00E60E61"/>
    <w:rsid w:val="00E61FF5"/>
    <w:rsid w:val="00E63224"/>
    <w:rsid w:val="00E64698"/>
    <w:rsid w:val="00E64700"/>
    <w:rsid w:val="00E6531D"/>
    <w:rsid w:val="00E66399"/>
    <w:rsid w:val="00E66464"/>
    <w:rsid w:val="00E72424"/>
    <w:rsid w:val="00E73B99"/>
    <w:rsid w:val="00E7467B"/>
    <w:rsid w:val="00E75579"/>
    <w:rsid w:val="00E770F1"/>
    <w:rsid w:val="00E81B74"/>
    <w:rsid w:val="00E81BEC"/>
    <w:rsid w:val="00E824AD"/>
    <w:rsid w:val="00E86B76"/>
    <w:rsid w:val="00E90571"/>
    <w:rsid w:val="00E9307E"/>
    <w:rsid w:val="00E945CF"/>
    <w:rsid w:val="00E9594C"/>
    <w:rsid w:val="00E96372"/>
    <w:rsid w:val="00E969D0"/>
    <w:rsid w:val="00EA0BDC"/>
    <w:rsid w:val="00EA274B"/>
    <w:rsid w:val="00EA2C3D"/>
    <w:rsid w:val="00EA3F23"/>
    <w:rsid w:val="00EA536D"/>
    <w:rsid w:val="00EA667A"/>
    <w:rsid w:val="00EA79EF"/>
    <w:rsid w:val="00EB0559"/>
    <w:rsid w:val="00EB1CBA"/>
    <w:rsid w:val="00EB3BD7"/>
    <w:rsid w:val="00EB51D5"/>
    <w:rsid w:val="00EB6BD1"/>
    <w:rsid w:val="00EB7D3C"/>
    <w:rsid w:val="00EC0B28"/>
    <w:rsid w:val="00EC1554"/>
    <w:rsid w:val="00EC3E7A"/>
    <w:rsid w:val="00EC49EA"/>
    <w:rsid w:val="00EC59F7"/>
    <w:rsid w:val="00EC7EB9"/>
    <w:rsid w:val="00ED2FCB"/>
    <w:rsid w:val="00ED42C2"/>
    <w:rsid w:val="00ED6236"/>
    <w:rsid w:val="00ED753A"/>
    <w:rsid w:val="00EE11BA"/>
    <w:rsid w:val="00EE2E56"/>
    <w:rsid w:val="00EE3FF4"/>
    <w:rsid w:val="00EE7830"/>
    <w:rsid w:val="00EE798B"/>
    <w:rsid w:val="00EF1908"/>
    <w:rsid w:val="00EF2F9F"/>
    <w:rsid w:val="00EF3F85"/>
    <w:rsid w:val="00EF6F2C"/>
    <w:rsid w:val="00EF713A"/>
    <w:rsid w:val="00EF7A1E"/>
    <w:rsid w:val="00F0159A"/>
    <w:rsid w:val="00F03432"/>
    <w:rsid w:val="00F05406"/>
    <w:rsid w:val="00F0684E"/>
    <w:rsid w:val="00F108FB"/>
    <w:rsid w:val="00F13366"/>
    <w:rsid w:val="00F14A1A"/>
    <w:rsid w:val="00F14C7F"/>
    <w:rsid w:val="00F1750A"/>
    <w:rsid w:val="00F179BF"/>
    <w:rsid w:val="00F17EF7"/>
    <w:rsid w:val="00F17FE5"/>
    <w:rsid w:val="00F21CEB"/>
    <w:rsid w:val="00F234D3"/>
    <w:rsid w:val="00F277DF"/>
    <w:rsid w:val="00F3059C"/>
    <w:rsid w:val="00F30655"/>
    <w:rsid w:val="00F30A30"/>
    <w:rsid w:val="00F317BA"/>
    <w:rsid w:val="00F3254F"/>
    <w:rsid w:val="00F34423"/>
    <w:rsid w:val="00F407A9"/>
    <w:rsid w:val="00F40FF6"/>
    <w:rsid w:val="00F410EC"/>
    <w:rsid w:val="00F41D6B"/>
    <w:rsid w:val="00F4288C"/>
    <w:rsid w:val="00F43FAD"/>
    <w:rsid w:val="00F44770"/>
    <w:rsid w:val="00F45C76"/>
    <w:rsid w:val="00F45E18"/>
    <w:rsid w:val="00F505DA"/>
    <w:rsid w:val="00F51392"/>
    <w:rsid w:val="00F52BB4"/>
    <w:rsid w:val="00F55BBD"/>
    <w:rsid w:val="00F61952"/>
    <w:rsid w:val="00F64AF0"/>
    <w:rsid w:val="00F65B49"/>
    <w:rsid w:val="00F711A3"/>
    <w:rsid w:val="00F719F5"/>
    <w:rsid w:val="00F73352"/>
    <w:rsid w:val="00F75A72"/>
    <w:rsid w:val="00F7638B"/>
    <w:rsid w:val="00F76E71"/>
    <w:rsid w:val="00F82BC6"/>
    <w:rsid w:val="00F86193"/>
    <w:rsid w:val="00F868D3"/>
    <w:rsid w:val="00F873F6"/>
    <w:rsid w:val="00F90F8B"/>
    <w:rsid w:val="00F93E0B"/>
    <w:rsid w:val="00F947F4"/>
    <w:rsid w:val="00F9597B"/>
    <w:rsid w:val="00F962BE"/>
    <w:rsid w:val="00F9651E"/>
    <w:rsid w:val="00FA0089"/>
    <w:rsid w:val="00FA0DA0"/>
    <w:rsid w:val="00FA1519"/>
    <w:rsid w:val="00FA2965"/>
    <w:rsid w:val="00FA31A4"/>
    <w:rsid w:val="00FA473D"/>
    <w:rsid w:val="00FA5565"/>
    <w:rsid w:val="00FA58EE"/>
    <w:rsid w:val="00FA75EF"/>
    <w:rsid w:val="00FA7D9D"/>
    <w:rsid w:val="00FB1CC8"/>
    <w:rsid w:val="00FB2496"/>
    <w:rsid w:val="00FB2D40"/>
    <w:rsid w:val="00FB3097"/>
    <w:rsid w:val="00FB3843"/>
    <w:rsid w:val="00FB4A77"/>
    <w:rsid w:val="00FB4F4B"/>
    <w:rsid w:val="00FB6B74"/>
    <w:rsid w:val="00FC047E"/>
    <w:rsid w:val="00FC1F4E"/>
    <w:rsid w:val="00FC534B"/>
    <w:rsid w:val="00FC56C0"/>
    <w:rsid w:val="00FC670E"/>
    <w:rsid w:val="00FC671A"/>
    <w:rsid w:val="00FC6B81"/>
    <w:rsid w:val="00FC7D2F"/>
    <w:rsid w:val="00FD0B23"/>
    <w:rsid w:val="00FD3B4E"/>
    <w:rsid w:val="00FD510D"/>
    <w:rsid w:val="00FD5CAE"/>
    <w:rsid w:val="00FD667F"/>
    <w:rsid w:val="00FD7BD4"/>
    <w:rsid w:val="00FE0766"/>
    <w:rsid w:val="00FE1C11"/>
    <w:rsid w:val="00FE227D"/>
    <w:rsid w:val="00FE38B9"/>
    <w:rsid w:val="00FE3E4C"/>
    <w:rsid w:val="00FE41CC"/>
    <w:rsid w:val="00FE5F32"/>
    <w:rsid w:val="00FE76D2"/>
    <w:rsid w:val="00FF0AFA"/>
    <w:rsid w:val="00FF0F32"/>
    <w:rsid w:val="00FF21A7"/>
    <w:rsid w:val="00FF49A6"/>
    <w:rsid w:val="00FF5CAD"/>
    <w:rsid w:val="00FF7B37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F0F3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1673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qFormat/>
    <w:rsid w:val="00E27B4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FF0F3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</w:style>
  <w:style w:type="character" w:styleId="nfase">
    <w:name w:val="Emphasis"/>
    <w:uiPriority w:val="20"/>
    <w:qFormat/>
    <w:rPr>
      <w:i/>
      <w:iCs/>
    </w:rPr>
  </w:style>
  <w:style w:type="character" w:styleId="Forte">
    <w:name w:val="Strong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fim">
    <w:name w:val="endnote text"/>
    <w:basedOn w:val="Normal"/>
    <w:link w:val="TextodenotadefimChar"/>
    <w:uiPriority w:val="99"/>
    <w:semiHidden/>
    <w:rPr>
      <w:sz w:val="20"/>
      <w:szCs w:val="20"/>
    </w:rPr>
  </w:style>
  <w:style w:type="character" w:styleId="Refdenotadefim">
    <w:name w:val="endnote reference"/>
    <w:uiPriority w:val="99"/>
    <w:semiHidden/>
    <w:rPr>
      <w:vertAlign w:val="superscript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MaxCirinodeMattos">
    <w:name w:val="Max Cirino de Mattos"/>
    <w:semiHidden/>
    <w:rPr>
      <w:rFonts w:ascii="Arial" w:hAnsi="Arial" w:cs="Arial"/>
      <w:color w:val="000080"/>
      <w:sz w:val="20"/>
      <w:szCs w:val="20"/>
    </w:rPr>
  </w:style>
  <w:style w:type="character" w:styleId="HiperlinkVisitado">
    <w:name w:val="FollowedHyperlink"/>
    <w:rPr>
      <w:color w:val="800080"/>
      <w:u w:val="single"/>
    </w:rPr>
  </w:style>
  <w:style w:type="paragraph" w:customStyle="1" w:styleId="Default">
    <w:name w:val="Default"/>
    <w:rsid w:val="0065166D"/>
    <w:pPr>
      <w:autoSpaceDE w:val="0"/>
      <w:autoSpaceDN w:val="0"/>
      <w:adjustRightInd w:val="0"/>
    </w:pPr>
    <w:rPr>
      <w:rFonts w:ascii="Century" w:hAnsi="Century" w:cs="Century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4F5953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AA18C7"/>
    <w:pPr>
      <w:spacing w:line="360" w:lineRule="auto"/>
      <w:jc w:val="center"/>
    </w:pPr>
    <w:rPr>
      <w:rFonts w:ascii="Arial" w:hAnsi="Arial"/>
      <w:spacing w:val="4"/>
      <w:sz w:val="28"/>
      <w:szCs w:val="20"/>
    </w:rPr>
  </w:style>
  <w:style w:type="character" w:customStyle="1" w:styleId="TtuloChar">
    <w:name w:val="Título Char"/>
    <w:link w:val="Ttulo"/>
    <w:rsid w:val="00AA18C7"/>
    <w:rPr>
      <w:rFonts w:ascii="Arial" w:hAnsi="Arial"/>
      <w:spacing w:val="4"/>
      <w:sz w:val="28"/>
    </w:rPr>
  </w:style>
  <w:style w:type="paragraph" w:styleId="Pr-formataoHTML">
    <w:name w:val="HTML Preformatted"/>
    <w:basedOn w:val="Normal"/>
    <w:link w:val="Pr-formataoHTMLChar"/>
    <w:uiPriority w:val="99"/>
    <w:unhideWhenUsed/>
    <w:rsid w:val="003D17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3D1729"/>
    <w:rPr>
      <w:rFonts w:ascii="Courier New" w:hAnsi="Courier New" w:cs="Courier New"/>
    </w:rPr>
  </w:style>
  <w:style w:type="character" w:customStyle="1" w:styleId="Ttulo1Char">
    <w:name w:val="Título 1 Char"/>
    <w:link w:val="Ttulo1"/>
    <w:rsid w:val="00FF0F3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6Char">
    <w:name w:val="Título 6 Char"/>
    <w:link w:val="Ttulo6"/>
    <w:semiHidden/>
    <w:rsid w:val="00FF0F3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pple-converted-space">
    <w:name w:val="apple-converted-space"/>
    <w:rsid w:val="00EC3E7A"/>
  </w:style>
  <w:style w:type="character" w:customStyle="1" w:styleId="spelle">
    <w:name w:val="spelle"/>
    <w:rsid w:val="003C54AE"/>
  </w:style>
  <w:style w:type="character" w:customStyle="1" w:styleId="Ttulo2Char">
    <w:name w:val="Título 2 Char"/>
    <w:link w:val="Ttulo2"/>
    <w:semiHidden/>
    <w:rsid w:val="001673F1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elaclssica1">
    <w:name w:val="Table Classic 1"/>
    <w:basedOn w:val="Tabelanormal"/>
    <w:rsid w:val="009F288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e41">
    <w:name w:val="style41"/>
    <w:rsid w:val="00AC5D41"/>
    <w:rPr>
      <w:rFonts w:ascii="Verdana" w:hAnsi="Verdana" w:hint="default"/>
      <w:sz w:val="18"/>
      <w:szCs w:val="18"/>
    </w:rPr>
  </w:style>
  <w:style w:type="character" w:customStyle="1" w:styleId="RodapChar">
    <w:name w:val="Rodapé Char"/>
    <w:link w:val="Rodap"/>
    <w:uiPriority w:val="99"/>
    <w:rsid w:val="00F76E71"/>
    <w:rPr>
      <w:sz w:val="24"/>
      <w:szCs w:val="24"/>
    </w:rPr>
  </w:style>
  <w:style w:type="paragraph" w:styleId="Textodebalo">
    <w:name w:val="Balloon Text"/>
    <w:basedOn w:val="Normal"/>
    <w:link w:val="TextodebaloChar"/>
    <w:rsid w:val="00376F9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76F99"/>
    <w:rPr>
      <w:rFonts w:ascii="Tahoma" w:hAnsi="Tahoma" w:cs="Tahoma"/>
      <w:sz w:val="16"/>
      <w:szCs w:val="16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7724C"/>
  </w:style>
  <w:style w:type="paragraph" w:styleId="PargrafodaLista">
    <w:name w:val="List Paragraph"/>
    <w:basedOn w:val="Normal"/>
    <w:uiPriority w:val="34"/>
    <w:qFormat/>
    <w:rsid w:val="00C269C6"/>
    <w:pPr>
      <w:ind w:left="720"/>
      <w:contextualSpacing/>
    </w:pPr>
  </w:style>
  <w:style w:type="table" w:styleId="SombreamentoClaro">
    <w:name w:val="Light Shading"/>
    <w:basedOn w:val="Tabelanormal"/>
    <w:uiPriority w:val="60"/>
    <w:rsid w:val="00FC7D2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F0F3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1673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qFormat/>
    <w:rsid w:val="00E27B4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FF0F3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</w:style>
  <w:style w:type="character" w:styleId="nfase">
    <w:name w:val="Emphasis"/>
    <w:uiPriority w:val="20"/>
    <w:qFormat/>
    <w:rPr>
      <w:i/>
      <w:iCs/>
    </w:rPr>
  </w:style>
  <w:style w:type="character" w:styleId="Forte">
    <w:name w:val="Strong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fim">
    <w:name w:val="endnote text"/>
    <w:basedOn w:val="Normal"/>
    <w:link w:val="TextodenotadefimChar"/>
    <w:uiPriority w:val="99"/>
    <w:semiHidden/>
    <w:rPr>
      <w:sz w:val="20"/>
      <w:szCs w:val="20"/>
    </w:rPr>
  </w:style>
  <w:style w:type="character" w:styleId="Refdenotadefim">
    <w:name w:val="endnote reference"/>
    <w:uiPriority w:val="99"/>
    <w:semiHidden/>
    <w:rPr>
      <w:vertAlign w:val="superscript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MaxCirinodeMattos">
    <w:name w:val="Max Cirino de Mattos"/>
    <w:semiHidden/>
    <w:rPr>
      <w:rFonts w:ascii="Arial" w:hAnsi="Arial" w:cs="Arial"/>
      <w:color w:val="000080"/>
      <w:sz w:val="20"/>
      <w:szCs w:val="20"/>
    </w:rPr>
  </w:style>
  <w:style w:type="character" w:styleId="HiperlinkVisitado">
    <w:name w:val="FollowedHyperlink"/>
    <w:rPr>
      <w:color w:val="800080"/>
      <w:u w:val="single"/>
    </w:rPr>
  </w:style>
  <w:style w:type="paragraph" w:customStyle="1" w:styleId="Default">
    <w:name w:val="Default"/>
    <w:rsid w:val="0065166D"/>
    <w:pPr>
      <w:autoSpaceDE w:val="0"/>
      <w:autoSpaceDN w:val="0"/>
      <w:adjustRightInd w:val="0"/>
    </w:pPr>
    <w:rPr>
      <w:rFonts w:ascii="Century" w:hAnsi="Century" w:cs="Century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4F5953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AA18C7"/>
    <w:pPr>
      <w:spacing w:line="360" w:lineRule="auto"/>
      <w:jc w:val="center"/>
    </w:pPr>
    <w:rPr>
      <w:rFonts w:ascii="Arial" w:hAnsi="Arial"/>
      <w:spacing w:val="4"/>
      <w:sz w:val="28"/>
      <w:szCs w:val="20"/>
    </w:rPr>
  </w:style>
  <w:style w:type="character" w:customStyle="1" w:styleId="TtuloChar">
    <w:name w:val="Título Char"/>
    <w:link w:val="Ttulo"/>
    <w:rsid w:val="00AA18C7"/>
    <w:rPr>
      <w:rFonts w:ascii="Arial" w:hAnsi="Arial"/>
      <w:spacing w:val="4"/>
      <w:sz w:val="28"/>
    </w:rPr>
  </w:style>
  <w:style w:type="paragraph" w:styleId="Pr-formataoHTML">
    <w:name w:val="HTML Preformatted"/>
    <w:basedOn w:val="Normal"/>
    <w:link w:val="Pr-formataoHTMLChar"/>
    <w:uiPriority w:val="99"/>
    <w:unhideWhenUsed/>
    <w:rsid w:val="003D17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3D1729"/>
    <w:rPr>
      <w:rFonts w:ascii="Courier New" w:hAnsi="Courier New" w:cs="Courier New"/>
    </w:rPr>
  </w:style>
  <w:style w:type="character" w:customStyle="1" w:styleId="Ttulo1Char">
    <w:name w:val="Título 1 Char"/>
    <w:link w:val="Ttulo1"/>
    <w:rsid w:val="00FF0F3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6Char">
    <w:name w:val="Título 6 Char"/>
    <w:link w:val="Ttulo6"/>
    <w:semiHidden/>
    <w:rsid w:val="00FF0F3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pple-converted-space">
    <w:name w:val="apple-converted-space"/>
    <w:rsid w:val="00EC3E7A"/>
  </w:style>
  <w:style w:type="character" w:customStyle="1" w:styleId="spelle">
    <w:name w:val="spelle"/>
    <w:rsid w:val="003C54AE"/>
  </w:style>
  <w:style w:type="character" w:customStyle="1" w:styleId="Ttulo2Char">
    <w:name w:val="Título 2 Char"/>
    <w:link w:val="Ttulo2"/>
    <w:semiHidden/>
    <w:rsid w:val="001673F1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elaclssica1">
    <w:name w:val="Table Classic 1"/>
    <w:basedOn w:val="Tabelanormal"/>
    <w:rsid w:val="009F288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e41">
    <w:name w:val="style41"/>
    <w:rsid w:val="00AC5D41"/>
    <w:rPr>
      <w:rFonts w:ascii="Verdana" w:hAnsi="Verdana" w:hint="default"/>
      <w:sz w:val="18"/>
      <w:szCs w:val="18"/>
    </w:rPr>
  </w:style>
  <w:style w:type="character" w:customStyle="1" w:styleId="RodapChar">
    <w:name w:val="Rodapé Char"/>
    <w:link w:val="Rodap"/>
    <w:uiPriority w:val="99"/>
    <w:rsid w:val="00F76E71"/>
    <w:rPr>
      <w:sz w:val="24"/>
      <w:szCs w:val="24"/>
    </w:rPr>
  </w:style>
  <w:style w:type="paragraph" w:styleId="Textodebalo">
    <w:name w:val="Balloon Text"/>
    <w:basedOn w:val="Normal"/>
    <w:link w:val="TextodebaloChar"/>
    <w:rsid w:val="00376F9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76F99"/>
    <w:rPr>
      <w:rFonts w:ascii="Tahoma" w:hAnsi="Tahoma" w:cs="Tahoma"/>
      <w:sz w:val="16"/>
      <w:szCs w:val="16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7724C"/>
  </w:style>
  <w:style w:type="paragraph" w:styleId="PargrafodaLista">
    <w:name w:val="List Paragraph"/>
    <w:basedOn w:val="Normal"/>
    <w:uiPriority w:val="34"/>
    <w:qFormat/>
    <w:rsid w:val="00C269C6"/>
    <w:pPr>
      <w:ind w:left="720"/>
      <w:contextualSpacing/>
    </w:pPr>
  </w:style>
  <w:style w:type="table" w:styleId="SombreamentoClaro">
    <w:name w:val="Light Shading"/>
    <w:basedOn w:val="Tabelanormal"/>
    <w:uiPriority w:val="60"/>
    <w:rsid w:val="00FC7D2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4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8719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321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3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10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51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01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412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6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4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4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lataci.com.br/?page_id=6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cmca.srv.br/blogmax/?p=74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ataci.com.br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lattes.cnpq.br/734255464148821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BBCEB-54F2-485D-9883-0479C6E1B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12</Pages>
  <Words>4660</Words>
  <Characters>25170</Characters>
  <Application>Microsoft Office Word</Application>
  <DocSecurity>0</DocSecurity>
  <Lines>209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MAX CIRINO DE MATTOS</vt:lpstr>
    </vt:vector>
  </TitlesOfParts>
  <Company/>
  <LinksUpToDate>false</LinksUpToDate>
  <CharactersWithSpaces>29771</CharactersWithSpaces>
  <SharedDoc>false</SharedDoc>
  <HLinks>
    <vt:vector size="6" baseType="variant">
      <vt:variant>
        <vt:i4>2162731</vt:i4>
      </vt:variant>
      <vt:variant>
        <vt:i4>0</vt:i4>
      </vt:variant>
      <vt:variant>
        <vt:i4>0</vt:i4>
      </vt:variant>
      <vt:variant>
        <vt:i4>5</vt:i4>
      </vt:variant>
      <vt:variant>
        <vt:lpwstr>http://lattes.cnpq.br/7342554641488212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 CIRINO DE MATTOS</dc:title>
  <dc:subject/>
  <dc:creator>Max Cirino de Mattos</dc:creator>
  <cp:keywords/>
  <dc:description/>
  <cp:lastModifiedBy>Max</cp:lastModifiedBy>
  <cp:revision>606</cp:revision>
  <cp:lastPrinted>2010-11-17T01:54:00Z</cp:lastPrinted>
  <dcterms:created xsi:type="dcterms:W3CDTF">2013-07-02T15:24:00Z</dcterms:created>
  <dcterms:modified xsi:type="dcterms:W3CDTF">2013-09-25T23:43:00Z</dcterms:modified>
</cp:coreProperties>
</file>